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B0F5F" w14:textId="7A3457BD" w:rsidR="00456F30" w:rsidRPr="00DC4E4D" w:rsidRDefault="00950395" w:rsidP="00DC4E4D">
      <w:pPr>
        <w:jc w:val="center"/>
        <w:rPr>
          <w:rFonts w:ascii="Comic Sans MS" w:hAnsi="Comic Sans MS"/>
          <w:b/>
          <w:sz w:val="36"/>
          <w:u w:val="single"/>
        </w:rPr>
      </w:pPr>
      <w:r w:rsidRPr="00DC4E4D">
        <w:rPr>
          <w:rFonts w:ascii="Comic Sans MS" w:hAnsi="Comic Sans MS"/>
          <w:b/>
          <w:sz w:val="36"/>
          <w:u w:val="single"/>
        </w:rPr>
        <w:t>Queenswood Music Curriculum</w:t>
      </w:r>
      <w:bookmarkStart w:id="0" w:name="_GoBack"/>
      <w:bookmarkEnd w:id="0"/>
    </w:p>
    <w:p w14:paraId="4516DE81" w14:textId="1962C39F" w:rsidR="00950395" w:rsidRDefault="00950395"/>
    <w:p w14:paraId="21566A97" w14:textId="77777777" w:rsidR="00950395" w:rsidRDefault="00950395" w:rsidP="00950395">
      <w:pPr>
        <w:pStyle w:val="Default"/>
        <w:rPr>
          <w:b/>
          <w:bCs/>
          <w:sz w:val="32"/>
          <w:szCs w:val="32"/>
        </w:rPr>
      </w:pPr>
      <w:r>
        <w:rPr>
          <w:b/>
          <w:bCs/>
          <w:sz w:val="32"/>
          <w:szCs w:val="32"/>
        </w:rPr>
        <w:t xml:space="preserve">The power of music </w:t>
      </w:r>
    </w:p>
    <w:p w14:paraId="6E47CC2F" w14:textId="0480E130" w:rsidR="00950395" w:rsidRDefault="00950395" w:rsidP="00950395">
      <w:pPr>
        <w:pStyle w:val="Default"/>
        <w:rPr>
          <w:sz w:val="23"/>
          <w:szCs w:val="23"/>
        </w:rPr>
      </w:pPr>
      <w:r>
        <w:rPr>
          <w:sz w:val="23"/>
          <w:szCs w:val="23"/>
        </w:rPr>
        <w:t xml:space="preserve">Music is all around us. It is the soundtrack to our lives. Music connects us through people and places in our ever-changing world. It is creative, collaborative, celebratory and challenging. In our schools, music can bring communities together through the shared endeavour of whole-school singing, ensemble playing, experimenting with the creative process and, through the love of listening to friends and fellow pupils, performing. The sheer joy of music making can feed the soul of a school community, enriching each student while strengthening the shared bonds of support and trust which make a great school. </w:t>
      </w:r>
    </w:p>
    <w:p w14:paraId="5F4BB132" w14:textId="75D9C54B" w:rsidR="004F6BEA" w:rsidRDefault="004F6BEA" w:rsidP="00950395">
      <w:pPr>
        <w:pStyle w:val="Default"/>
        <w:rPr>
          <w:sz w:val="23"/>
          <w:szCs w:val="23"/>
        </w:rPr>
      </w:pPr>
    </w:p>
    <w:p w14:paraId="734ED132" w14:textId="77777777" w:rsidR="00950395" w:rsidRDefault="00950395" w:rsidP="00950395">
      <w:pPr>
        <w:pStyle w:val="Default"/>
        <w:rPr>
          <w:sz w:val="23"/>
          <w:szCs w:val="23"/>
        </w:rPr>
      </w:pPr>
    </w:p>
    <w:p w14:paraId="537126D3" w14:textId="381D15A3" w:rsidR="00950395" w:rsidRDefault="00950395" w:rsidP="00950395">
      <w:pPr>
        <w:pStyle w:val="Default"/>
        <w:rPr>
          <w:sz w:val="32"/>
          <w:szCs w:val="32"/>
        </w:rPr>
      </w:pPr>
      <w:r>
        <w:rPr>
          <w:b/>
          <w:bCs/>
          <w:sz w:val="32"/>
          <w:szCs w:val="32"/>
        </w:rPr>
        <w:t xml:space="preserve">The aim of our Music Curriculum </w:t>
      </w:r>
    </w:p>
    <w:p w14:paraId="18056D6F" w14:textId="69956E03" w:rsidR="00950395" w:rsidRDefault="00950395" w:rsidP="00950395">
      <w:pPr>
        <w:pStyle w:val="Default"/>
        <w:rPr>
          <w:sz w:val="23"/>
          <w:szCs w:val="23"/>
        </w:rPr>
      </w:pPr>
      <w:r>
        <w:rPr>
          <w:sz w:val="23"/>
          <w:szCs w:val="23"/>
        </w:rPr>
        <w:t xml:space="preserve">The aim of the music curriculum is to ensure a quality provision of music education, for all pupils in our school. </w:t>
      </w:r>
    </w:p>
    <w:p w14:paraId="24AA6300" w14:textId="77777777" w:rsidR="004F6BEA" w:rsidRDefault="004F6BEA" w:rsidP="00950395">
      <w:pPr>
        <w:pStyle w:val="Default"/>
        <w:rPr>
          <w:sz w:val="23"/>
          <w:szCs w:val="23"/>
        </w:rPr>
      </w:pPr>
    </w:p>
    <w:p w14:paraId="52462F67" w14:textId="700408FE" w:rsidR="004F6BEA" w:rsidRDefault="004F6BEA" w:rsidP="004F6BEA">
      <w:pPr>
        <w:pStyle w:val="Default"/>
        <w:rPr>
          <w:sz w:val="23"/>
          <w:szCs w:val="23"/>
        </w:rPr>
      </w:pPr>
      <w:r>
        <w:rPr>
          <w:sz w:val="23"/>
          <w:szCs w:val="23"/>
        </w:rPr>
        <w:t xml:space="preserve">It is our intent that as children progress through their music curriculum, they know more and remember more about how to compose and perform music, as well as building a knowledge of a wide-ranging repertoire of music they have listened to and </w:t>
      </w:r>
      <w:r w:rsidR="00837A23">
        <w:rPr>
          <w:sz w:val="23"/>
          <w:szCs w:val="23"/>
        </w:rPr>
        <w:t xml:space="preserve">can </w:t>
      </w:r>
      <w:r>
        <w:rPr>
          <w:sz w:val="23"/>
          <w:szCs w:val="23"/>
        </w:rPr>
        <w:t>talk about. This will allow them to continue their music education either through their own personal music lessons, or as they move into Key Stage 3.</w:t>
      </w:r>
    </w:p>
    <w:p w14:paraId="0457702B" w14:textId="3FC888C9" w:rsidR="00950395" w:rsidRDefault="00950395" w:rsidP="00950395">
      <w:pPr>
        <w:pStyle w:val="Default"/>
        <w:rPr>
          <w:sz w:val="23"/>
          <w:szCs w:val="23"/>
        </w:rPr>
      </w:pPr>
    </w:p>
    <w:p w14:paraId="0B3455EC" w14:textId="24B95AFC" w:rsidR="00A323E5" w:rsidRDefault="00A323E5" w:rsidP="00950395">
      <w:pPr>
        <w:pStyle w:val="Default"/>
      </w:pPr>
      <w:r>
        <w:rPr>
          <w:sz w:val="23"/>
          <w:szCs w:val="23"/>
        </w:rPr>
        <w:t xml:space="preserve">The knowledge that contributes to </w:t>
      </w:r>
      <w:r>
        <w:t>the emerging musicality of children and young people can be defined as:</w:t>
      </w:r>
    </w:p>
    <w:p w14:paraId="75E44ABD" w14:textId="521422A7" w:rsidR="00A323E5" w:rsidRDefault="00A323E5" w:rsidP="00950395">
      <w:pPr>
        <w:pStyle w:val="Default"/>
      </w:pPr>
    </w:p>
    <w:tbl>
      <w:tblPr>
        <w:tblStyle w:val="TableGrid"/>
        <w:tblW w:w="0" w:type="auto"/>
        <w:tblLook w:val="04A0" w:firstRow="1" w:lastRow="0" w:firstColumn="1" w:lastColumn="0" w:noHBand="0" w:noVBand="1"/>
      </w:tblPr>
      <w:tblGrid>
        <w:gridCol w:w="1995"/>
        <w:gridCol w:w="7021"/>
      </w:tblGrid>
      <w:tr w:rsidR="00A323E5" w14:paraId="48EAEA9B" w14:textId="77777777" w:rsidTr="00A323E5">
        <w:tc>
          <w:tcPr>
            <w:tcW w:w="1838" w:type="dxa"/>
          </w:tcPr>
          <w:p w14:paraId="47071723" w14:textId="25F90520" w:rsidR="00A323E5" w:rsidRDefault="00A323E5" w:rsidP="00950395">
            <w:pPr>
              <w:pStyle w:val="Default"/>
              <w:rPr>
                <w:sz w:val="23"/>
                <w:szCs w:val="23"/>
              </w:rPr>
            </w:pPr>
            <w:r w:rsidRPr="00A01921">
              <w:rPr>
                <w:sz w:val="32"/>
                <w:szCs w:val="32"/>
              </w:rPr>
              <w:t>Technical knowledge</w:t>
            </w:r>
          </w:p>
        </w:tc>
        <w:tc>
          <w:tcPr>
            <w:tcW w:w="7178" w:type="dxa"/>
          </w:tcPr>
          <w:p w14:paraId="4F133414" w14:textId="77777777" w:rsidR="00A323E5" w:rsidRDefault="00A323E5" w:rsidP="00A323E5">
            <w:pPr>
              <w:pStyle w:val="Default"/>
            </w:pPr>
            <w:r>
              <w:t>Developing technical control in playing an instrument and/or singing</w:t>
            </w:r>
          </w:p>
          <w:p w14:paraId="760F6D8E" w14:textId="5A8BDA74" w:rsidR="00A323E5" w:rsidRPr="00A323E5" w:rsidRDefault="00A323E5" w:rsidP="00950395">
            <w:pPr>
              <w:pStyle w:val="Default"/>
              <w:rPr>
                <w:sz w:val="32"/>
                <w:szCs w:val="32"/>
              </w:rPr>
            </w:pPr>
            <w:r w:rsidRPr="00A323E5">
              <w:rPr>
                <w:u w:val="single"/>
              </w:rPr>
              <w:t>Teaching</w:t>
            </w:r>
            <w:r>
              <w:t xml:space="preserve"> includes modelling, direct teaching and opportunity to practise and rehearse</w:t>
            </w:r>
          </w:p>
        </w:tc>
      </w:tr>
      <w:tr w:rsidR="00A323E5" w14:paraId="0D794E0B" w14:textId="77777777" w:rsidTr="00A323E5">
        <w:tc>
          <w:tcPr>
            <w:tcW w:w="1838" w:type="dxa"/>
          </w:tcPr>
          <w:p w14:paraId="77370643" w14:textId="0AE51851" w:rsidR="00A323E5" w:rsidRDefault="00A323E5" w:rsidP="00950395">
            <w:pPr>
              <w:pStyle w:val="Default"/>
              <w:rPr>
                <w:sz w:val="23"/>
                <w:szCs w:val="23"/>
              </w:rPr>
            </w:pPr>
            <w:r>
              <w:rPr>
                <w:sz w:val="32"/>
                <w:szCs w:val="32"/>
              </w:rPr>
              <w:t>Constructive knowledge</w:t>
            </w:r>
          </w:p>
        </w:tc>
        <w:tc>
          <w:tcPr>
            <w:tcW w:w="7178" w:type="dxa"/>
          </w:tcPr>
          <w:p w14:paraId="06F3FBAE" w14:textId="77777777" w:rsidR="00A323E5" w:rsidRDefault="00A323E5" w:rsidP="00A323E5">
            <w:pPr>
              <w:pStyle w:val="Default"/>
            </w:pPr>
            <w:r>
              <w:t>U</w:t>
            </w:r>
            <w:r w:rsidRPr="00A01921">
              <w:t>n</w:t>
            </w:r>
            <w:r>
              <w:t>derstanding the vocabularies and grammars of a range of different types of music, their notations and theoretical ideas; understanding the musical elements and components.</w:t>
            </w:r>
          </w:p>
          <w:p w14:paraId="76B50700" w14:textId="3471A5D7" w:rsidR="00A323E5" w:rsidRDefault="00A323E5" w:rsidP="00A323E5">
            <w:pPr>
              <w:pStyle w:val="Default"/>
              <w:rPr>
                <w:sz w:val="32"/>
                <w:szCs w:val="32"/>
              </w:rPr>
            </w:pPr>
            <w:r w:rsidRPr="00A323E5">
              <w:rPr>
                <w:u w:val="single"/>
              </w:rPr>
              <w:t>Teaching</w:t>
            </w:r>
            <w:r>
              <w:t xml:space="preserve"> includes sequential introduction of elements of music and components of composition with increasing complexity </w:t>
            </w:r>
          </w:p>
          <w:p w14:paraId="14F81CE6" w14:textId="19DA82F6" w:rsidR="00A323E5" w:rsidRDefault="00A323E5" w:rsidP="00950395">
            <w:pPr>
              <w:pStyle w:val="Default"/>
              <w:rPr>
                <w:sz w:val="23"/>
                <w:szCs w:val="23"/>
              </w:rPr>
            </w:pPr>
          </w:p>
        </w:tc>
      </w:tr>
      <w:tr w:rsidR="00A323E5" w14:paraId="755C966D" w14:textId="77777777" w:rsidTr="00A323E5">
        <w:tc>
          <w:tcPr>
            <w:tcW w:w="1838" w:type="dxa"/>
          </w:tcPr>
          <w:p w14:paraId="01B3AF1A" w14:textId="34D42775" w:rsidR="00A323E5" w:rsidRDefault="00A323E5" w:rsidP="00A323E5">
            <w:pPr>
              <w:pStyle w:val="Default"/>
              <w:rPr>
                <w:sz w:val="23"/>
                <w:szCs w:val="23"/>
              </w:rPr>
            </w:pPr>
            <w:r>
              <w:rPr>
                <w:sz w:val="32"/>
                <w:szCs w:val="32"/>
              </w:rPr>
              <w:t>Expressive knowledge</w:t>
            </w:r>
          </w:p>
        </w:tc>
        <w:tc>
          <w:tcPr>
            <w:tcW w:w="7178" w:type="dxa"/>
          </w:tcPr>
          <w:p w14:paraId="7B87B1CC" w14:textId="77777777" w:rsidR="00A323E5" w:rsidRDefault="00A323E5" w:rsidP="00A323E5">
            <w:pPr>
              <w:pStyle w:val="Default"/>
            </w:pPr>
            <w:r>
              <w:t>To be able to perform musically with authenticity; to be able to create own original music</w:t>
            </w:r>
          </w:p>
          <w:p w14:paraId="65512746" w14:textId="2E5BECB3" w:rsidR="00A323E5" w:rsidRPr="00A323E5" w:rsidRDefault="00A323E5" w:rsidP="00950395">
            <w:pPr>
              <w:pStyle w:val="Default"/>
            </w:pPr>
            <w:r w:rsidRPr="00A323E5">
              <w:rPr>
                <w:u w:val="single"/>
              </w:rPr>
              <w:t>Teaching</w:t>
            </w:r>
            <w:r>
              <w:t xml:space="preserve"> includes a consideration of musical quality: simple and beautiful comes before complex but error strewn. Teaching needs to ensure mechanical aspects of composition are learnt well enough to give pupils the freedom to be imaginative.</w:t>
            </w:r>
          </w:p>
        </w:tc>
      </w:tr>
    </w:tbl>
    <w:p w14:paraId="69825362" w14:textId="77777777" w:rsidR="00A323E5" w:rsidRDefault="00A323E5" w:rsidP="00950395">
      <w:pPr>
        <w:pStyle w:val="Default"/>
        <w:rPr>
          <w:sz w:val="23"/>
          <w:szCs w:val="23"/>
        </w:rPr>
      </w:pPr>
    </w:p>
    <w:p w14:paraId="33C4471B" w14:textId="77777777" w:rsidR="00A323E5" w:rsidRDefault="00A323E5" w:rsidP="00950395">
      <w:pPr>
        <w:pStyle w:val="Default"/>
        <w:rPr>
          <w:sz w:val="23"/>
          <w:szCs w:val="23"/>
        </w:rPr>
      </w:pPr>
    </w:p>
    <w:p w14:paraId="7975CA68" w14:textId="77777777" w:rsidR="00A323E5" w:rsidRDefault="00A323E5" w:rsidP="00950395">
      <w:pPr>
        <w:pStyle w:val="Default"/>
        <w:rPr>
          <w:sz w:val="23"/>
          <w:szCs w:val="23"/>
        </w:rPr>
      </w:pPr>
    </w:p>
    <w:p w14:paraId="3D7CB2BE" w14:textId="77777777" w:rsidR="00A323E5" w:rsidRDefault="00A323E5" w:rsidP="00950395">
      <w:pPr>
        <w:pStyle w:val="Default"/>
        <w:rPr>
          <w:sz w:val="23"/>
          <w:szCs w:val="23"/>
        </w:rPr>
      </w:pPr>
    </w:p>
    <w:p w14:paraId="3ED6E5A8" w14:textId="77777777" w:rsidR="00A323E5" w:rsidRDefault="00A323E5" w:rsidP="00950395">
      <w:pPr>
        <w:pStyle w:val="Default"/>
        <w:rPr>
          <w:sz w:val="23"/>
          <w:szCs w:val="23"/>
        </w:rPr>
      </w:pPr>
    </w:p>
    <w:p w14:paraId="75F23494" w14:textId="77777777" w:rsidR="00A323E5" w:rsidRDefault="00A323E5" w:rsidP="00950395">
      <w:pPr>
        <w:pStyle w:val="Default"/>
        <w:rPr>
          <w:sz w:val="23"/>
          <w:szCs w:val="23"/>
        </w:rPr>
      </w:pPr>
    </w:p>
    <w:p w14:paraId="63D20FE5" w14:textId="77777777" w:rsidR="00A323E5" w:rsidRDefault="00A323E5" w:rsidP="00950395">
      <w:pPr>
        <w:pStyle w:val="Default"/>
        <w:rPr>
          <w:sz w:val="23"/>
          <w:szCs w:val="23"/>
        </w:rPr>
      </w:pPr>
    </w:p>
    <w:p w14:paraId="36EB6151" w14:textId="67D7FB56" w:rsidR="00950395" w:rsidRDefault="00950395" w:rsidP="00950395">
      <w:pPr>
        <w:pStyle w:val="Default"/>
        <w:rPr>
          <w:sz w:val="23"/>
          <w:szCs w:val="23"/>
        </w:rPr>
      </w:pPr>
      <w:r>
        <w:rPr>
          <w:sz w:val="23"/>
          <w:szCs w:val="23"/>
        </w:rPr>
        <w:lastRenderedPageBreak/>
        <w:t xml:space="preserve">In time and resources, this provision is as follows: </w:t>
      </w:r>
    </w:p>
    <w:p w14:paraId="4FA048D4" w14:textId="77777777" w:rsidR="00950395" w:rsidRDefault="00950395" w:rsidP="00950395">
      <w:pPr>
        <w:pStyle w:val="Default"/>
        <w:rPr>
          <w:sz w:val="23"/>
          <w:szCs w:val="23"/>
        </w:rPr>
      </w:pPr>
    </w:p>
    <w:tbl>
      <w:tblPr>
        <w:tblStyle w:val="TableGrid"/>
        <w:tblW w:w="0" w:type="auto"/>
        <w:tblLook w:val="04A0" w:firstRow="1" w:lastRow="0" w:firstColumn="1" w:lastColumn="0" w:noHBand="0" w:noVBand="1"/>
      </w:tblPr>
      <w:tblGrid>
        <w:gridCol w:w="2254"/>
        <w:gridCol w:w="3128"/>
        <w:gridCol w:w="3634"/>
      </w:tblGrid>
      <w:tr w:rsidR="00A323E5" w:rsidRPr="00E02A57" w14:paraId="3A0B87E2" w14:textId="77777777" w:rsidTr="00150529">
        <w:trPr>
          <w:trHeight w:val="780"/>
        </w:trPr>
        <w:tc>
          <w:tcPr>
            <w:tcW w:w="2254" w:type="dxa"/>
            <w:vMerge w:val="restart"/>
          </w:tcPr>
          <w:p w14:paraId="5B0703D9" w14:textId="77777777" w:rsidR="00A323E5" w:rsidRPr="00E02A57" w:rsidRDefault="00A323E5" w:rsidP="003F3480">
            <w:pPr>
              <w:pStyle w:val="Default"/>
              <w:rPr>
                <w:sz w:val="23"/>
                <w:szCs w:val="23"/>
              </w:rPr>
            </w:pPr>
            <w:r w:rsidRPr="00E02A57">
              <w:rPr>
                <w:sz w:val="23"/>
                <w:szCs w:val="23"/>
              </w:rPr>
              <w:t xml:space="preserve">• At Key Stages 1, pupils will receive 20 hours of discreet music teaching (led by a specialist teacher from the WCET), plus an additional 10 hours of other music experiences through singing assemblies and performances. </w:t>
            </w:r>
          </w:p>
        </w:tc>
        <w:tc>
          <w:tcPr>
            <w:tcW w:w="6762" w:type="dxa"/>
            <w:gridSpan w:val="2"/>
          </w:tcPr>
          <w:p w14:paraId="610C905F" w14:textId="2C99EC64" w:rsidR="00A323E5" w:rsidRPr="00E02A57" w:rsidRDefault="00A323E5" w:rsidP="003F3480">
            <w:pPr>
              <w:pStyle w:val="Default"/>
              <w:rPr>
                <w:sz w:val="23"/>
                <w:szCs w:val="23"/>
              </w:rPr>
            </w:pPr>
            <w:r w:rsidRPr="00E02A57">
              <w:rPr>
                <w:sz w:val="23"/>
                <w:szCs w:val="23"/>
              </w:rPr>
              <w:t>In Key Stage 2, pupils should receive 30 hours of discrete music teaching, plus additional 10 hours of other music experiences through singing assemblies and performances.</w:t>
            </w:r>
          </w:p>
        </w:tc>
      </w:tr>
      <w:tr w:rsidR="00A323E5" w:rsidRPr="00E02A57" w14:paraId="76FD9113" w14:textId="77777777" w:rsidTr="00A323E5">
        <w:trPr>
          <w:trHeight w:val="3761"/>
        </w:trPr>
        <w:tc>
          <w:tcPr>
            <w:tcW w:w="2254" w:type="dxa"/>
            <w:vMerge/>
          </w:tcPr>
          <w:p w14:paraId="07F0944D" w14:textId="77777777" w:rsidR="00A323E5" w:rsidRPr="00E02A57" w:rsidRDefault="00A323E5" w:rsidP="003F3480">
            <w:pPr>
              <w:pStyle w:val="Default"/>
              <w:rPr>
                <w:sz w:val="23"/>
                <w:szCs w:val="23"/>
              </w:rPr>
            </w:pPr>
          </w:p>
        </w:tc>
        <w:tc>
          <w:tcPr>
            <w:tcW w:w="3128" w:type="dxa"/>
          </w:tcPr>
          <w:p w14:paraId="3375F204" w14:textId="56B6500E" w:rsidR="00A323E5" w:rsidRPr="00E02A57" w:rsidRDefault="00A323E5" w:rsidP="003F3480">
            <w:pPr>
              <w:pStyle w:val="Default"/>
              <w:rPr>
                <w:sz w:val="23"/>
                <w:szCs w:val="23"/>
              </w:rPr>
            </w:pPr>
            <w:r w:rsidRPr="00E02A57">
              <w:rPr>
                <w:sz w:val="23"/>
                <w:szCs w:val="23"/>
              </w:rPr>
              <w:t>• In Years 3 and 4, the class start a whole-class instrumental programme lasting a minimum of one term. This will be led by specialist music teachers from the WCET programme from Telford and Wrekin music services.  Opportunities for development will continue beyond the mandatory term for those who opt-in to small group music lessons.</w:t>
            </w:r>
          </w:p>
        </w:tc>
        <w:tc>
          <w:tcPr>
            <w:tcW w:w="3634" w:type="dxa"/>
          </w:tcPr>
          <w:p w14:paraId="73B161B0" w14:textId="3AA87145" w:rsidR="00A323E5" w:rsidRPr="00E02A57" w:rsidRDefault="00A323E5" w:rsidP="003F3480">
            <w:pPr>
              <w:pStyle w:val="Default"/>
              <w:rPr>
                <w:sz w:val="23"/>
                <w:szCs w:val="23"/>
              </w:rPr>
            </w:pPr>
            <w:r w:rsidRPr="00E02A57">
              <w:rPr>
                <w:sz w:val="23"/>
                <w:szCs w:val="23"/>
              </w:rPr>
              <w:t>In Years 5 and 6, the class will use the Charanga music scheme, as this closely follows the learning from the WCET programme, providing the sequential knowledge ensuring consistent terminology and pedagogy to ensure they continue to know more and remember more when taught by a non-specialist.</w:t>
            </w:r>
          </w:p>
        </w:tc>
      </w:tr>
      <w:tr w:rsidR="00E02A57" w:rsidRPr="00E02A57" w14:paraId="3695E58C" w14:textId="77777777" w:rsidTr="00E02A57">
        <w:tc>
          <w:tcPr>
            <w:tcW w:w="9016" w:type="dxa"/>
            <w:gridSpan w:val="3"/>
          </w:tcPr>
          <w:p w14:paraId="6768B287" w14:textId="4B76872A" w:rsidR="00E02A57" w:rsidRPr="00E02A57" w:rsidRDefault="00A323E5" w:rsidP="003F3480">
            <w:pPr>
              <w:pStyle w:val="Default"/>
              <w:rPr>
                <w:sz w:val="23"/>
                <w:szCs w:val="23"/>
              </w:rPr>
            </w:pPr>
            <w:r w:rsidRPr="00E02A57">
              <w:rPr>
                <w:sz w:val="23"/>
                <w:szCs w:val="23"/>
              </w:rPr>
              <w:t>There is access to both rhythmic and melodic instruments in Key Stages 1 and 2; this may be as part of the whole-class instrumental programme and/or in other classroom teaching</w:t>
            </w:r>
          </w:p>
        </w:tc>
      </w:tr>
    </w:tbl>
    <w:p w14:paraId="4936B65D" w14:textId="3C35BEBF" w:rsidR="00950395" w:rsidRDefault="00950395" w:rsidP="00950395">
      <w:pPr>
        <w:pStyle w:val="Default"/>
        <w:rPr>
          <w:sz w:val="23"/>
          <w:szCs w:val="23"/>
        </w:rPr>
      </w:pPr>
    </w:p>
    <w:p w14:paraId="65232C5D" w14:textId="77777777" w:rsidR="00E02A57" w:rsidRDefault="00E02A57" w:rsidP="00950395">
      <w:pPr>
        <w:pStyle w:val="Default"/>
        <w:rPr>
          <w:sz w:val="23"/>
          <w:szCs w:val="23"/>
        </w:rPr>
      </w:pPr>
    </w:p>
    <w:p w14:paraId="57CD0428" w14:textId="77777777" w:rsidR="00950395" w:rsidRDefault="00950395" w:rsidP="00950395">
      <w:pPr>
        <w:pStyle w:val="Default"/>
        <w:rPr>
          <w:sz w:val="23"/>
          <w:szCs w:val="23"/>
        </w:rPr>
      </w:pPr>
      <w:r>
        <w:rPr>
          <w:b/>
          <w:bCs/>
          <w:sz w:val="23"/>
          <w:szCs w:val="23"/>
        </w:rPr>
        <w:t xml:space="preserve">Special Educational Needs and Disability (SEND) </w:t>
      </w:r>
    </w:p>
    <w:p w14:paraId="6F25653E" w14:textId="65CC635B" w:rsidR="00950395" w:rsidRDefault="00950395" w:rsidP="00950395">
      <w:pPr>
        <w:pStyle w:val="Default"/>
        <w:rPr>
          <w:sz w:val="23"/>
          <w:szCs w:val="23"/>
        </w:rPr>
      </w:pPr>
      <w:r>
        <w:rPr>
          <w:sz w:val="23"/>
          <w:szCs w:val="23"/>
        </w:rPr>
        <w:t xml:space="preserve">Music has a rare and unique ability to bring people together; music making can make a whole class, school and community feel connected to others and part of something bigger. This Music Curriculum celebrates the inclusion of pupils with special educational needs and disabilities as it does the leaps in technology that have made available new tools and adapted instruments, leading to improved access and greater choice for all pupils to realise their creative potential. </w:t>
      </w:r>
    </w:p>
    <w:p w14:paraId="17E91839" w14:textId="6D0C7A30" w:rsidR="00950395" w:rsidRDefault="00950395" w:rsidP="00950395">
      <w:pPr>
        <w:pStyle w:val="Default"/>
        <w:rPr>
          <w:sz w:val="23"/>
          <w:szCs w:val="23"/>
        </w:rPr>
      </w:pPr>
      <w:r>
        <w:rPr>
          <w:sz w:val="23"/>
          <w:szCs w:val="23"/>
        </w:rPr>
        <w:t>The National Curriculum Inclusion Statement states that teachers should set high expectations for every pupil, whatever their prior attainment. Teachers should use appropriate assessment to set targets which are deliberately ambitious. Potential areas of difficulty should be identified and addressed at the outset. Lessons should be planned to address potential areas of difficulty and to remove barriers to pupil achievement.</w:t>
      </w:r>
    </w:p>
    <w:p w14:paraId="12B8855E" w14:textId="4BE1196D" w:rsidR="00950395" w:rsidRDefault="00950395" w:rsidP="00950395">
      <w:pPr>
        <w:pStyle w:val="Default"/>
        <w:rPr>
          <w:sz w:val="23"/>
          <w:szCs w:val="23"/>
        </w:rPr>
      </w:pPr>
    </w:p>
    <w:p w14:paraId="2C6DC945" w14:textId="7D484657" w:rsidR="00950395" w:rsidRDefault="00950395" w:rsidP="00950395">
      <w:pPr>
        <w:pStyle w:val="Default"/>
        <w:rPr>
          <w:sz w:val="23"/>
          <w:szCs w:val="23"/>
        </w:rPr>
      </w:pPr>
      <w:r>
        <w:rPr>
          <w:b/>
          <w:bCs/>
          <w:sz w:val="23"/>
          <w:szCs w:val="23"/>
        </w:rPr>
        <w:t>Using the Music Curriculum</w:t>
      </w:r>
    </w:p>
    <w:p w14:paraId="0ACF378F" w14:textId="71C165AD" w:rsidR="00950395" w:rsidRDefault="00950395" w:rsidP="00950395">
      <w:pPr>
        <w:pStyle w:val="Default"/>
        <w:rPr>
          <w:sz w:val="23"/>
          <w:szCs w:val="23"/>
        </w:rPr>
      </w:pPr>
      <w:r>
        <w:rPr>
          <w:sz w:val="23"/>
          <w:szCs w:val="23"/>
        </w:rPr>
        <w:t xml:space="preserve">Our music curriculum sets out sequences of learning in the following key areas which, when taken together, all contribute towards the steadily increasing development of musicianship: </w:t>
      </w:r>
    </w:p>
    <w:p w14:paraId="4A93141C" w14:textId="77777777" w:rsidR="00950395" w:rsidRDefault="00950395" w:rsidP="00950395">
      <w:pPr>
        <w:pStyle w:val="Default"/>
        <w:rPr>
          <w:sz w:val="23"/>
          <w:szCs w:val="23"/>
        </w:rPr>
      </w:pPr>
      <w:r>
        <w:rPr>
          <w:sz w:val="23"/>
          <w:szCs w:val="23"/>
        </w:rPr>
        <w:t xml:space="preserve">• Singing </w:t>
      </w:r>
    </w:p>
    <w:p w14:paraId="077741A1" w14:textId="77777777" w:rsidR="00950395" w:rsidRDefault="00950395" w:rsidP="00950395">
      <w:pPr>
        <w:pStyle w:val="Default"/>
        <w:rPr>
          <w:sz w:val="23"/>
          <w:szCs w:val="23"/>
        </w:rPr>
      </w:pPr>
      <w:r>
        <w:rPr>
          <w:sz w:val="23"/>
          <w:szCs w:val="23"/>
        </w:rPr>
        <w:t xml:space="preserve">• Listening </w:t>
      </w:r>
    </w:p>
    <w:p w14:paraId="051D6D99" w14:textId="77777777" w:rsidR="00950395" w:rsidRDefault="00950395" w:rsidP="00950395">
      <w:pPr>
        <w:pStyle w:val="Default"/>
        <w:rPr>
          <w:sz w:val="23"/>
          <w:szCs w:val="23"/>
        </w:rPr>
      </w:pPr>
      <w:r>
        <w:rPr>
          <w:sz w:val="23"/>
          <w:szCs w:val="23"/>
        </w:rPr>
        <w:t xml:space="preserve">• Composing </w:t>
      </w:r>
    </w:p>
    <w:p w14:paraId="55022B39" w14:textId="77777777" w:rsidR="00950395" w:rsidRDefault="00950395" w:rsidP="00950395">
      <w:pPr>
        <w:pStyle w:val="Default"/>
        <w:rPr>
          <w:sz w:val="23"/>
          <w:szCs w:val="23"/>
        </w:rPr>
      </w:pPr>
      <w:r>
        <w:rPr>
          <w:sz w:val="23"/>
          <w:szCs w:val="23"/>
        </w:rPr>
        <w:t xml:space="preserve">• Performing/Instrumental Performance </w:t>
      </w:r>
    </w:p>
    <w:p w14:paraId="4F40FCBA" w14:textId="77777777" w:rsidR="00950395" w:rsidRDefault="00950395" w:rsidP="00950395">
      <w:pPr>
        <w:pStyle w:val="Default"/>
        <w:rPr>
          <w:sz w:val="23"/>
          <w:szCs w:val="23"/>
        </w:rPr>
      </w:pPr>
    </w:p>
    <w:p w14:paraId="15993FDE" w14:textId="0B2C4F4E" w:rsidR="00950395" w:rsidRDefault="00950395" w:rsidP="00950395">
      <w:pPr>
        <w:pStyle w:val="Default"/>
        <w:rPr>
          <w:sz w:val="23"/>
          <w:szCs w:val="23"/>
        </w:rPr>
      </w:pPr>
      <w:r>
        <w:rPr>
          <w:sz w:val="23"/>
          <w:szCs w:val="23"/>
        </w:rPr>
        <w:t>Within each of these areas are some suggested repertoire choices to support teachers in delivering the curriculum and, in the appendices, suggested approaches to demonstrate the way in which musical listening, meaning, performance and composition are linked.</w:t>
      </w:r>
    </w:p>
    <w:p w14:paraId="2EC238D3" w14:textId="6C0ABF55" w:rsidR="00950395" w:rsidRDefault="00950395"/>
    <w:p w14:paraId="20485CD5" w14:textId="229B7644" w:rsidR="00950395" w:rsidRDefault="00950395" w:rsidP="00950395">
      <w:pPr>
        <w:pStyle w:val="Default"/>
        <w:rPr>
          <w:b/>
          <w:bCs/>
          <w:sz w:val="23"/>
          <w:szCs w:val="23"/>
        </w:rPr>
      </w:pPr>
      <w:r>
        <w:rPr>
          <w:b/>
          <w:bCs/>
          <w:sz w:val="23"/>
          <w:szCs w:val="23"/>
        </w:rPr>
        <w:lastRenderedPageBreak/>
        <w:t xml:space="preserve">Progression through the Key Stages </w:t>
      </w:r>
    </w:p>
    <w:p w14:paraId="50296732" w14:textId="77777777" w:rsidR="00950395" w:rsidRDefault="00950395" w:rsidP="00950395">
      <w:pPr>
        <w:pStyle w:val="Default"/>
        <w:rPr>
          <w:sz w:val="23"/>
          <w:szCs w:val="23"/>
        </w:rPr>
      </w:pPr>
    </w:p>
    <w:p w14:paraId="131E2455" w14:textId="15B0F6BA" w:rsidR="00950395" w:rsidRDefault="00950395" w:rsidP="00950395">
      <w:pPr>
        <w:pStyle w:val="Default"/>
        <w:rPr>
          <w:sz w:val="23"/>
          <w:szCs w:val="23"/>
        </w:rPr>
      </w:pPr>
      <w:r>
        <w:rPr>
          <w:sz w:val="23"/>
          <w:szCs w:val="23"/>
        </w:rPr>
        <w:t xml:space="preserve">Our school music curriculum makes as its starting point the ambition that every young person should be able to experience music and to make progress. It is founded on the belief that music enriches individual lives as well as a school’s wider community. </w:t>
      </w:r>
    </w:p>
    <w:p w14:paraId="5BD2F345" w14:textId="77777777" w:rsidR="00950395" w:rsidRDefault="00950395" w:rsidP="00950395">
      <w:pPr>
        <w:pStyle w:val="Default"/>
        <w:rPr>
          <w:sz w:val="23"/>
          <w:szCs w:val="23"/>
        </w:rPr>
      </w:pPr>
      <w:r>
        <w:rPr>
          <w:sz w:val="23"/>
          <w:szCs w:val="23"/>
        </w:rPr>
        <w:t>The music curriculum aims to support all pupils in their musical progression through the Key Stages. By offering a rich and varied musical framework that nurtures fundamental musical techniques alongside building musical knowledge, it offers a clear pathway towards mature musical understanding. Staff notation not only complements developing aural skills, improvisation, memorisation and composition, but also provides the opportunity for pupils to be taught music independently both in class and after they have left school.</w:t>
      </w:r>
    </w:p>
    <w:p w14:paraId="06649943" w14:textId="29772BAA" w:rsidR="00950395" w:rsidRDefault="00950395" w:rsidP="00950395">
      <w:pPr>
        <w:pStyle w:val="Default"/>
        <w:rPr>
          <w:sz w:val="23"/>
          <w:szCs w:val="23"/>
        </w:rPr>
      </w:pPr>
      <w:r>
        <w:rPr>
          <w:sz w:val="23"/>
          <w:szCs w:val="23"/>
        </w:rPr>
        <w:t xml:space="preserve"> </w:t>
      </w:r>
    </w:p>
    <w:p w14:paraId="5C5864A6" w14:textId="46CB8817" w:rsidR="00950395" w:rsidRDefault="00950395" w:rsidP="00950395">
      <w:pPr>
        <w:pStyle w:val="Default"/>
        <w:rPr>
          <w:sz w:val="23"/>
          <w:szCs w:val="23"/>
        </w:rPr>
      </w:pPr>
      <w:r>
        <w:rPr>
          <w:b/>
          <w:bCs/>
          <w:sz w:val="23"/>
          <w:szCs w:val="23"/>
        </w:rPr>
        <w:t xml:space="preserve">A curriculum for the musical community to build upon </w:t>
      </w:r>
    </w:p>
    <w:p w14:paraId="461A0ED1" w14:textId="2B298DC4" w:rsidR="00950395" w:rsidRDefault="00950395" w:rsidP="00950395">
      <w:pPr>
        <w:pStyle w:val="Default"/>
        <w:rPr>
          <w:sz w:val="23"/>
          <w:szCs w:val="23"/>
        </w:rPr>
      </w:pPr>
      <w:r>
        <w:rPr>
          <w:sz w:val="23"/>
          <w:szCs w:val="23"/>
        </w:rPr>
        <w:t xml:space="preserve">Our music curriculum takes account of the varied experiences of both our pupils and our staff. Effective delivery is likely to come from a combination of schools, teachers, practitioners, professional ensembles, venues, and other Music Education Hub partners working collaboratively. This shared foundation will provide </w:t>
      </w:r>
      <w:r w:rsidR="00E059DB">
        <w:rPr>
          <w:sz w:val="23"/>
          <w:szCs w:val="23"/>
        </w:rPr>
        <w:t>the school</w:t>
      </w:r>
      <w:r>
        <w:rPr>
          <w:sz w:val="23"/>
          <w:szCs w:val="23"/>
        </w:rPr>
        <w:t xml:space="preserve"> with a launchpad to access wider musical culture in which all can thrive and share the joy of music. </w:t>
      </w:r>
    </w:p>
    <w:p w14:paraId="743061EE" w14:textId="7F29DD78" w:rsidR="00E059DB" w:rsidRDefault="00E059DB" w:rsidP="00950395">
      <w:pPr>
        <w:pStyle w:val="Default"/>
        <w:rPr>
          <w:sz w:val="23"/>
          <w:szCs w:val="23"/>
        </w:rPr>
      </w:pPr>
    </w:p>
    <w:p w14:paraId="37C13EE9" w14:textId="0E20C7FD" w:rsidR="00E059DB" w:rsidRDefault="00E059DB" w:rsidP="00E059DB">
      <w:pPr>
        <w:pStyle w:val="Default"/>
        <w:rPr>
          <w:b/>
          <w:bCs/>
          <w:sz w:val="32"/>
          <w:szCs w:val="32"/>
        </w:rPr>
      </w:pPr>
      <w:r>
        <w:rPr>
          <w:b/>
          <w:bCs/>
          <w:sz w:val="32"/>
          <w:szCs w:val="32"/>
        </w:rPr>
        <w:t xml:space="preserve">Introduction to Singing, Listening, Composing and Performing </w:t>
      </w:r>
    </w:p>
    <w:p w14:paraId="1AA4E385" w14:textId="77777777" w:rsidR="00E059DB" w:rsidRDefault="00E059DB" w:rsidP="00E059DB">
      <w:pPr>
        <w:pStyle w:val="Default"/>
        <w:rPr>
          <w:sz w:val="32"/>
          <w:szCs w:val="32"/>
        </w:rPr>
      </w:pPr>
    </w:p>
    <w:p w14:paraId="0B9754C1" w14:textId="65D9DE2D" w:rsidR="00E059DB" w:rsidRDefault="00E059DB" w:rsidP="00E059DB">
      <w:pPr>
        <w:pStyle w:val="Default"/>
        <w:rPr>
          <w:sz w:val="23"/>
          <w:szCs w:val="23"/>
        </w:rPr>
      </w:pPr>
      <w:r>
        <w:rPr>
          <w:sz w:val="23"/>
          <w:szCs w:val="23"/>
        </w:rPr>
        <w:t xml:space="preserve">The music curriculum explores how musical techniques and skills can be nurtured and developed in all pupils, through Key Stages 1 and 2. It recognises that such skills may be expressed instrumentally, vocally or through music technology. </w:t>
      </w:r>
    </w:p>
    <w:p w14:paraId="479B1700" w14:textId="63610FBC" w:rsidR="00E059DB" w:rsidRDefault="00E059DB" w:rsidP="00E059DB">
      <w:pPr>
        <w:pStyle w:val="Default"/>
        <w:rPr>
          <w:sz w:val="23"/>
          <w:szCs w:val="23"/>
        </w:rPr>
      </w:pPr>
      <w:r>
        <w:rPr>
          <w:sz w:val="23"/>
          <w:szCs w:val="23"/>
        </w:rPr>
        <w:t xml:space="preserve">The music curriculum takes as its starting point the ambition that every young person should be able to experience music and to make progress. This includes singing, as well as having the opportunity to learn an instrument through whole-class ensemble and small-group teaching at Key Stage 2. </w:t>
      </w:r>
    </w:p>
    <w:p w14:paraId="04224819" w14:textId="1DA59AA2" w:rsidR="00E059DB" w:rsidRDefault="00E059DB" w:rsidP="00E059DB">
      <w:pPr>
        <w:pStyle w:val="Default"/>
        <w:rPr>
          <w:sz w:val="23"/>
          <w:szCs w:val="23"/>
        </w:rPr>
      </w:pPr>
      <w:r>
        <w:rPr>
          <w:sz w:val="23"/>
          <w:szCs w:val="23"/>
        </w:rPr>
        <w:t>The following guidance covers the skills of singing, composing, listening and performing – individually and collectively – and applies across the curriculum in Key Stages 1 and 2.</w:t>
      </w:r>
    </w:p>
    <w:p w14:paraId="7529EB93" w14:textId="643F657B" w:rsidR="00E059DB" w:rsidRDefault="00E059DB" w:rsidP="00E059DB">
      <w:pPr>
        <w:pStyle w:val="Default"/>
        <w:rPr>
          <w:sz w:val="23"/>
          <w:szCs w:val="23"/>
        </w:rPr>
      </w:pPr>
    </w:p>
    <w:p w14:paraId="01779E96" w14:textId="77777777" w:rsidR="00E059DB" w:rsidRDefault="00E059DB" w:rsidP="00E059DB">
      <w:pPr>
        <w:pStyle w:val="Default"/>
        <w:rPr>
          <w:sz w:val="32"/>
          <w:szCs w:val="32"/>
        </w:rPr>
      </w:pPr>
      <w:r>
        <w:rPr>
          <w:b/>
          <w:bCs/>
          <w:sz w:val="32"/>
          <w:szCs w:val="32"/>
        </w:rPr>
        <w:t xml:space="preserve">Singing </w:t>
      </w:r>
    </w:p>
    <w:p w14:paraId="650BA221" w14:textId="589F7CD0" w:rsidR="00E059DB" w:rsidRDefault="00E059DB" w:rsidP="00E059DB">
      <w:pPr>
        <w:pStyle w:val="Default"/>
        <w:rPr>
          <w:sz w:val="23"/>
          <w:szCs w:val="23"/>
        </w:rPr>
      </w:pPr>
      <w:r>
        <w:rPr>
          <w:sz w:val="23"/>
          <w:szCs w:val="23"/>
        </w:rPr>
        <w:t xml:space="preserve">Singing is a great strength of our school. Through good vocal production, careful listening and well-developed sense of pitch, pupils should be able to sing in harmony and with musical delivery by the end of Year 6. </w:t>
      </w:r>
    </w:p>
    <w:p w14:paraId="0A57AA54" w14:textId="77777777" w:rsidR="00E059DB" w:rsidRDefault="00E059DB" w:rsidP="00E059DB">
      <w:pPr>
        <w:pStyle w:val="Default"/>
        <w:rPr>
          <w:sz w:val="23"/>
          <w:szCs w:val="23"/>
        </w:rPr>
      </w:pPr>
      <w:r>
        <w:rPr>
          <w:sz w:val="23"/>
          <w:szCs w:val="23"/>
        </w:rPr>
        <w:t xml:space="preserve">Many aspects of good singing and good singing teaching are processes that will develop slowly over time. The following principles should be kept in mind as pupils develop their vocal potential through the Key Stages: </w:t>
      </w:r>
    </w:p>
    <w:p w14:paraId="602E0B64" w14:textId="77777777" w:rsidR="00E059DB" w:rsidRDefault="00E059DB" w:rsidP="00E059DB">
      <w:pPr>
        <w:pStyle w:val="Default"/>
        <w:rPr>
          <w:sz w:val="23"/>
          <w:szCs w:val="23"/>
        </w:rPr>
      </w:pPr>
      <w:r>
        <w:rPr>
          <w:sz w:val="23"/>
          <w:szCs w:val="23"/>
        </w:rPr>
        <w:t xml:space="preserve">• </w:t>
      </w:r>
      <w:r>
        <w:rPr>
          <w:b/>
          <w:bCs/>
          <w:sz w:val="23"/>
          <w:szCs w:val="23"/>
        </w:rPr>
        <w:t xml:space="preserve">Warm ups </w:t>
      </w:r>
      <w:r>
        <w:rPr>
          <w:sz w:val="23"/>
          <w:szCs w:val="23"/>
        </w:rPr>
        <w:t xml:space="preserve">will help pupils use their voices safely. There are many places to find good examples of vocal warm ups, and they will typically include vocalising, sirening and simple scales, as well as games to energise pupils. </w:t>
      </w:r>
    </w:p>
    <w:p w14:paraId="6177E1FA" w14:textId="77777777" w:rsidR="00E059DB" w:rsidRDefault="00E059DB" w:rsidP="00E059DB">
      <w:pPr>
        <w:pStyle w:val="Default"/>
        <w:rPr>
          <w:sz w:val="23"/>
          <w:szCs w:val="23"/>
        </w:rPr>
      </w:pPr>
      <w:r>
        <w:rPr>
          <w:sz w:val="23"/>
          <w:szCs w:val="23"/>
        </w:rPr>
        <w:t xml:space="preserve">• </w:t>
      </w:r>
      <w:r>
        <w:rPr>
          <w:b/>
          <w:bCs/>
          <w:sz w:val="23"/>
          <w:szCs w:val="23"/>
        </w:rPr>
        <w:t xml:space="preserve">Breathing. </w:t>
      </w:r>
      <w:r>
        <w:rPr>
          <w:sz w:val="23"/>
          <w:szCs w:val="23"/>
        </w:rPr>
        <w:t xml:space="preserve">Increasing control of airflow will help pupils to sing longer phrases, adjust dynamics, improve tuning and phrase melodies expressively. </w:t>
      </w:r>
    </w:p>
    <w:p w14:paraId="4F252E2D" w14:textId="77777777" w:rsidR="00E059DB" w:rsidRDefault="00E059DB" w:rsidP="00E059DB">
      <w:pPr>
        <w:pStyle w:val="Default"/>
        <w:rPr>
          <w:sz w:val="23"/>
          <w:szCs w:val="23"/>
        </w:rPr>
      </w:pPr>
      <w:r>
        <w:rPr>
          <w:sz w:val="23"/>
          <w:szCs w:val="23"/>
        </w:rPr>
        <w:t xml:space="preserve">• </w:t>
      </w:r>
      <w:r>
        <w:rPr>
          <w:b/>
          <w:bCs/>
          <w:sz w:val="23"/>
          <w:szCs w:val="23"/>
        </w:rPr>
        <w:t xml:space="preserve">Posture. </w:t>
      </w:r>
      <w:r>
        <w:rPr>
          <w:sz w:val="23"/>
          <w:szCs w:val="23"/>
        </w:rPr>
        <w:t xml:space="preserve">A relaxed but stable stance (soft knees) sets the body up to produce an unforced but well-focused sound. Pupils, especially younger pupils, will often want to move to the music and this helps to facilitate that. </w:t>
      </w:r>
    </w:p>
    <w:p w14:paraId="606965F0" w14:textId="77777777" w:rsidR="00E059DB" w:rsidRDefault="00E059DB" w:rsidP="00E059DB">
      <w:pPr>
        <w:pStyle w:val="Default"/>
        <w:rPr>
          <w:sz w:val="23"/>
          <w:szCs w:val="23"/>
        </w:rPr>
      </w:pPr>
      <w:r>
        <w:rPr>
          <w:sz w:val="23"/>
          <w:szCs w:val="23"/>
        </w:rPr>
        <w:t xml:space="preserve">• </w:t>
      </w:r>
      <w:r>
        <w:rPr>
          <w:b/>
          <w:bCs/>
          <w:sz w:val="23"/>
          <w:szCs w:val="23"/>
        </w:rPr>
        <w:t xml:space="preserve">Dynamics. </w:t>
      </w:r>
      <w:r>
        <w:rPr>
          <w:sz w:val="23"/>
          <w:szCs w:val="23"/>
        </w:rPr>
        <w:t xml:space="preserve">When appropriate, class singing should include a dynamic range as a key expressive tool. Confident singing will often be loud but need not tip over into shouting. </w:t>
      </w:r>
    </w:p>
    <w:p w14:paraId="4678901D" w14:textId="77777777" w:rsidR="00E059DB" w:rsidRDefault="00E059DB" w:rsidP="00E059DB">
      <w:pPr>
        <w:pStyle w:val="Default"/>
        <w:rPr>
          <w:sz w:val="23"/>
          <w:szCs w:val="23"/>
        </w:rPr>
      </w:pPr>
      <w:r>
        <w:rPr>
          <w:sz w:val="23"/>
          <w:szCs w:val="23"/>
        </w:rPr>
        <w:lastRenderedPageBreak/>
        <w:t xml:space="preserve">• </w:t>
      </w:r>
      <w:r>
        <w:rPr>
          <w:b/>
          <w:bCs/>
          <w:sz w:val="23"/>
          <w:szCs w:val="23"/>
        </w:rPr>
        <w:t xml:space="preserve">Phrasing </w:t>
      </w:r>
      <w:r>
        <w:rPr>
          <w:sz w:val="23"/>
          <w:szCs w:val="23"/>
        </w:rPr>
        <w:t xml:space="preserve">gives shape to melodic lines. Through small dynamic changes, it helps emphasise important syllables and create musical interest in the melody. </w:t>
      </w:r>
    </w:p>
    <w:p w14:paraId="1A3D7FE7" w14:textId="77777777" w:rsidR="00E059DB" w:rsidRDefault="00E059DB" w:rsidP="00E059DB">
      <w:pPr>
        <w:pStyle w:val="Default"/>
        <w:rPr>
          <w:sz w:val="23"/>
          <w:szCs w:val="23"/>
        </w:rPr>
      </w:pPr>
      <w:r>
        <w:rPr>
          <w:sz w:val="23"/>
          <w:szCs w:val="23"/>
        </w:rPr>
        <w:t xml:space="preserve">• </w:t>
      </w:r>
      <w:r>
        <w:rPr>
          <w:b/>
          <w:bCs/>
          <w:sz w:val="23"/>
          <w:szCs w:val="23"/>
        </w:rPr>
        <w:t xml:space="preserve">Context. </w:t>
      </w:r>
      <w:r>
        <w:rPr>
          <w:sz w:val="23"/>
          <w:szCs w:val="23"/>
        </w:rPr>
        <w:t xml:space="preserve">Music can often be brought to life by considering the context in which it was written, or by discussing the meaning of any words. </w:t>
      </w:r>
    </w:p>
    <w:p w14:paraId="446092D1" w14:textId="77777777" w:rsidR="00E059DB" w:rsidRDefault="00E059DB" w:rsidP="00E059DB">
      <w:pPr>
        <w:pStyle w:val="Default"/>
        <w:rPr>
          <w:sz w:val="23"/>
          <w:szCs w:val="23"/>
        </w:rPr>
      </w:pPr>
      <w:r>
        <w:rPr>
          <w:sz w:val="23"/>
          <w:szCs w:val="23"/>
        </w:rPr>
        <w:t xml:space="preserve">• </w:t>
      </w:r>
      <w:r>
        <w:rPr>
          <w:b/>
          <w:bCs/>
          <w:sz w:val="23"/>
          <w:szCs w:val="23"/>
        </w:rPr>
        <w:t xml:space="preserve">Vocal health. </w:t>
      </w:r>
      <w:r>
        <w:rPr>
          <w:sz w:val="23"/>
          <w:szCs w:val="23"/>
        </w:rPr>
        <w:t xml:space="preserve">Warming up before singing, staying hydrated, resting voices, particularly when there is lots of singing to do, keeping vocal muscles relaxed. </w:t>
      </w:r>
    </w:p>
    <w:p w14:paraId="6F24FBEB" w14:textId="798411FF" w:rsidR="00E059DB" w:rsidRDefault="00E059DB" w:rsidP="00E059DB">
      <w:pPr>
        <w:pStyle w:val="Default"/>
        <w:rPr>
          <w:sz w:val="23"/>
          <w:szCs w:val="23"/>
        </w:rPr>
      </w:pPr>
    </w:p>
    <w:p w14:paraId="35BE1102" w14:textId="789044BE" w:rsidR="00E059DB" w:rsidRDefault="00E059DB" w:rsidP="00E059DB">
      <w:pPr>
        <w:pStyle w:val="Default"/>
        <w:rPr>
          <w:sz w:val="23"/>
          <w:szCs w:val="23"/>
        </w:rPr>
      </w:pPr>
      <w:r>
        <w:rPr>
          <w:sz w:val="23"/>
          <w:szCs w:val="23"/>
        </w:rPr>
        <w:t>A large aspect of singing in our school is developed in weekly singing assemblies, where the above principles are used in a whole school setting.</w:t>
      </w:r>
      <w:r w:rsidRPr="00E059DB">
        <w:rPr>
          <w:sz w:val="23"/>
          <w:szCs w:val="23"/>
        </w:rPr>
        <w:t xml:space="preserve"> </w:t>
      </w:r>
      <w:r>
        <w:rPr>
          <w:sz w:val="23"/>
          <w:szCs w:val="23"/>
        </w:rPr>
        <w:t>There are many wonderful songs available for use in schools and the school has a subscription to ‘Sing Up’ which allows teachers to choose warm-ups and songs which suit the age range and use language appropriate for use in schools and use a range of notes that are comfortable for the age of the pupil.  These also guide the choices for the whole school repertoire, to ensure songs are chosen which allow all pupils to access the singing at an age-appropriate level.</w:t>
      </w:r>
    </w:p>
    <w:p w14:paraId="5AB36D0E" w14:textId="51AA3431" w:rsidR="00E059DB" w:rsidRDefault="00E059DB" w:rsidP="00E059DB">
      <w:pPr>
        <w:pStyle w:val="Default"/>
        <w:rPr>
          <w:sz w:val="23"/>
          <w:szCs w:val="23"/>
        </w:rPr>
      </w:pPr>
    </w:p>
    <w:p w14:paraId="09A12FB8" w14:textId="71D88940" w:rsidR="00E059DB" w:rsidRDefault="00E059DB" w:rsidP="00E059DB">
      <w:pPr>
        <w:pStyle w:val="Default"/>
        <w:rPr>
          <w:sz w:val="23"/>
          <w:szCs w:val="23"/>
        </w:rPr>
      </w:pPr>
      <w:r>
        <w:rPr>
          <w:sz w:val="23"/>
          <w:szCs w:val="23"/>
        </w:rPr>
        <w:t>Singing and performance are also delivered through our annual performance to parents (usually at the end of the Autumn term). Teachers use select the music carefully for these performances to ensure the singing level is appropriate for the age of the pupils and provides opportunity for children to know more and remember more about singing techniques.</w:t>
      </w:r>
    </w:p>
    <w:p w14:paraId="1B164800" w14:textId="40D4E345" w:rsidR="00E059DB" w:rsidRDefault="00E059DB" w:rsidP="00E059DB">
      <w:pPr>
        <w:pStyle w:val="Default"/>
        <w:rPr>
          <w:sz w:val="23"/>
          <w:szCs w:val="23"/>
        </w:rPr>
      </w:pPr>
    </w:p>
    <w:p w14:paraId="31BFA73A" w14:textId="55B83C06" w:rsidR="00E059DB" w:rsidRDefault="00E059DB" w:rsidP="00E059DB">
      <w:pPr>
        <w:pStyle w:val="Default"/>
        <w:rPr>
          <w:b/>
          <w:bCs/>
          <w:sz w:val="32"/>
          <w:szCs w:val="32"/>
        </w:rPr>
      </w:pPr>
      <w:r>
        <w:rPr>
          <w:b/>
          <w:bCs/>
          <w:sz w:val="32"/>
          <w:szCs w:val="32"/>
        </w:rPr>
        <w:t xml:space="preserve">Listening </w:t>
      </w:r>
    </w:p>
    <w:p w14:paraId="17E3A63F" w14:textId="77777777" w:rsidR="00E059DB" w:rsidRDefault="00E059DB" w:rsidP="00E059DB">
      <w:pPr>
        <w:pStyle w:val="Default"/>
        <w:rPr>
          <w:sz w:val="32"/>
          <w:szCs w:val="32"/>
        </w:rPr>
      </w:pPr>
    </w:p>
    <w:p w14:paraId="207F2248" w14:textId="77777777" w:rsidR="00E059DB" w:rsidRDefault="00E059DB" w:rsidP="00E059DB">
      <w:pPr>
        <w:pStyle w:val="Default"/>
        <w:rPr>
          <w:sz w:val="23"/>
          <w:szCs w:val="23"/>
        </w:rPr>
      </w:pPr>
      <w:r>
        <w:rPr>
          <w:sz w:val="23"/>
          <w:szCs w:val="23"/>
        </w:rPr>
        <w:t xml:space="preserve">Listening to music is fundamental to musical understanding. By learning to listen critically, pupils will not only expand their musical horizons but also gain a deeper understanding of how music is constructed and the impact it can have on the listener. Listening to a broad range of music also helps develop other areas of musical activity, including composing and performing. </w:t>
      </w:r>
    </w:p>
    <w:p w14:paraId="4D6493AD" w14:textId="77777777" w:rsidR="00773975" w:rsidRDefault="00773975" w:rsidP="00E059DB">
      <w:pPr>
        <w:pStyle w:val="Default"/>
        <w:rPr>
          <w:sz w:val="23"/>
          <w:szCs w:val="23"/>
        </w:rPr>
      </w:pPr>
    </w:p>
    <w:p w14:paraId="4852DF33" w14:textId="39B0C439" w:rsidR="00E059DB" w:rsidRDefault="00E059DB" w:rsidP="00E059DB">
      <w:pPr>
        <w:pStyle w:val="Default"/>
        <w:rPr>
          <w:sz w:val="23"/>
          <w:szCs w:val="23"/>
        </w:rPr>
      </w:pPr>
      <w:r>
        <w:rPr>
          <w:sz w:val="23"/>
          <w:szCs w:val="23"/>
        </w:rPr>
        <w:t xml:space="preserve">Music is one of the central building blocks of any culture and the shared knowledge of music is crucial cultural capital in understanding where we came from and our place in the world. An inclusive approach to this cultural capital is represented in this document to encourage pupils to be open minded in their listening as well as knowledgeable about the breadth of musical genres in the world today. </w:t>
      </w:r>
    </w:p>
    <w:p w14:paraId="258D52DE" w14:textId="77777777" w:rsidR="00773975" w:rsidRDefault="00773975" w:rsidP="00E059DB">
      <w:pPr>
        <w:pStyle w:val="Default"/>
        <w:rPr>
          <w:sz w:val="23"/>
          <w:szCs w:val="23"/>
        </w:rPr>
      </w:pPr>
    </w:p>
    <w:p w14:paraId="40544E93" w14:textId="1725F0A3" w:rsidR="00773975" w:rsidRDefault="00773975" w:rsidP="00E059DB">
      <w:pPr>
        <w:pStyle w:val="Default"/>
        <w:rPr>
          <w:sz w:val="23"/>
          <w:szCs w:val="23"/>
        </w:rPr>
      </w:pPr>
      <w:r>
        <w:rPr>
          <w:sz w:val="23"/>
          <w:szCs w:val="23"/>
        </w:rPr>
        <w:t>Children listen to music when they enter and leave whole school or Key Stage assemblies. To ensure breadth of repertoire and the development of cultural capital, each half term has a theme for the music being listened to. This allows for children to know more and remember more about the musical genres.</w:t>
      </w:r>
    </w:p>
    <w:p w14:paraId="3AB6F01A" w14:textId="77777777" w:rsidR="00773975" w:rsidRDefault="00773975" w:rsidP="00E059DB">
      <w:pPr>
        <w:pStyle w:val="Default"/>
        <w:rPr>
          <w:sz w:val="23"/>
          <w:szCs w:val="23"/>
        </w:rPr>
      </w:pPr>
    </w:p>
    <w:p w14:paraId="4B2B47C3" w14:textId="20AA3E42" w:rsidR="00773975" w:rsidRDefault="00773975" w:rsidP="00E059DB">
      <w:pPr>
        <w:pStyle w:val="Default"/>
        <w:rPr>
          <w:sz w:val="23"/>
          <w:szCs w:val="23"/>
        </w:rPr>
      </w:pPr>
      <w:r>
        <w:rPr>
          <w:sz w:val="23"/>
          <w:szCs w:val="23"/>
        </w:rPr>
        <w:t>In the classroom, t</w:t>
      </w:r>
      <w:r w:rsidR="00E059DB">
        <w:rPr>
          <w:sz w:val="23"/>
          <w:szCs w:val="23"/>
        </w:rPr>
        <w:t>eachers are encouraged to use pieces from a wide range of cultures and traditions that truly reflect the community in which they are teaching</w:t>
      </w:r>
      <w:r>
        <w:rPr>
          <w:sz w:val="23"/>
          <w:szCs w:val="23"/>
        </w:rPr>
        <w:t xml:space="preserve"> and which make links with aspects of the curriculum being taught in other subjects.</w:t>
      </w:r>
    </w:p>
    <w:p w14:paraId="2A6A0369" w14:textId="77777777" w:rsidR="00773975" w:rsidRDefault="00773975" w:rsidP="00E059DB">
      <w:pPr>
        <w:pStyle w:val="Default"/>
        <w:rPr>
          <w:sz w:val="23"/>
          <w:szCs w:val="23"/>
        </w:rPr>
      </w:pPr>
    </w:p>
    <w:p w14:paraId="65D729AC" w14:textId="06AE40DF" w:rsidR="00773975" w:rsidRDefault="00E059DB" w:rsidP="00E059DB">
      <w:pPr>
        <w:pStyle w:val="Default"/>
        <w:rPr>
          <w:sz w:val="23"/>
          <w:szCs w:val="23"/>
        </w:rPr>
      </w:pPr>
      <w:r>
        <w:rPr>
          <w:sz w:val="23"/>
          <w:szCs w:val="23"/>
        </w:rPr>
        <w:t xml:space="preserve">The pieces in the </w:t>
      </w:r>
      <w:r w:rsidR="002619C3">
        <w:rPr>
          <w:sz w:val="23"/>
          <w:szCs w:val="23"/>
        </w:rPr>
        <w:t>listening section of the curriculum hav</w:t>
      </w:r>
      <w:r>
        <w:rPr>
          <w:sz w:val="23"/>
          <w:szCs w:val="23"/>
        </w:rPr>
        <w:t xml:space="preserve">e been suggested across Years 1–6 to ensure that pupils gain a broad aural knowledge of Western Classical Music, Popular Music (defined broadly) and Traditional Music from around the world. Through active listening to these or equivalent works, many of which can be found in Appendix 2 and 3, all pupils will be given a solid aural foundation that doesn’t rely on previous musical exposure. </w:t>
      </w:r>
    </w:p>
    <w:p w14:paraId="1A99CCE1" w14:textId="77777777" w:rsidR="00773975" w:rsidRDefault="00773975" w:rsidP="00E059DB">
      <w:pPr>
        <w:pStyle w:val="Default"/>
        <w:rPr>
          <w:sz w:val="23"/>
          <w:szCs w:val="23"/>
        </w:rPr>
      </w:pPr>
    </w:p>
    <w:p w14:paraId="421F9B8B" w14:textId="19558904" w:rsidR="00E059DB" w:rsidRDefault="00E059DB" w:rsidP="00E059DB">
      <w:pPr>
        <w:pStyle w:val="Default"/>
        <w:rPr>
          <w:sz w:val="23"/>
          <w:szCs w:val="23"/>
        </w:rPr>
      </w:pPr>
      <w:r>
        <w:rPr>
          <w:sz w:val="23"/>
          <w:szCs w:val="23"/>
        </w:rPr>
        <w:t>Additionally, it provides a secure starting point from which to explore further repertoire as desired. The suggested repertoire is presented cumulatively through the years to encourage teachers to revisit pieces. Pieces printed in bold are new for the year group.</w:t>
      </w:r>
    </w:p>
    <w:p w14:paraId="0176178D" w14:textId="2A723F6F" w:rsidR="00773975" w:rsidRDefault="00773975" w:rsidP="00E059DB">
      <w:pPr>
        <w:pStyle w:val="Default"/>
        <w:rPr>
          <w:sz w:val="23"/>
          <w:szCs w:val="23"/>
        </w:rPr>
      </w:pPr>
    </w:p>
    <w:p w14:paraId="0B99F77E" w14:textId="631DBD75" w:rsidR="00773975" w:rsidRDefault="00773975" w:rsidP="00E059DB">
      <w:pPr>
        <w:pStyle w:val="Default"/>
        <w:rPr>
          <w:sz w:val="23"/>
          <w:szCs w:val="23"/>
        </w:rPr>
      </w:pPr>
    </w:p>
    <w:p w14:paraId="07A2C571" w14:textId="77777777" w:rsidR="00773975" w:rsidRDefault="00773975" w:rsidP="00773975">
      <w:pPr>
        <w:pStyle w:val="Default"/>
        <w:rPr>
          <w:sz w:val="23"/>
          <w:szCs w:val="23"/>
        </w:rPr>
      </w:pPr>
      <w:r>
        <w:rPr>
          <w:b/>
          <w:bCs/>
          <w:sz w:val="23"/>
          <w:szCs w:val="23"/>
        </w:rPr>
        <w:t xml:space="preserve">Musical Traditions </w:t>
      </w:r>
    </w:p>
    <w:p w14:paraId="0A7D2C43" w14:textId="02E57F51" w:rsidR="00773975" w:rsidRDefault="00773975" w:rsidP="00773975">
      <w:pPr>
        <w:pStyle w:val="Default"/>
        <w:rPr>
          <w:sz w:val="23"/>
          <w:szCs w:val="23"/>
        </w:rPr>
      </w:pPr>
      <w:r>
        <w:rPr>
          <w:sz w:val="23"/>
          <w:szCs w:val="23"/>
        </w:rPr>
        <w:t xml:space="preserve">For pieces listed </w:t>
      </w:r>
      <w:r w:rsidR="00837A23">
        <w:rPr>
          <w:sz w:val="23"/>
          <w:szCs w:val="23"/>
        </w:rPr>
        <w:t>(see Listening section)</w:t>
      </w:r>
      <w:r w:rsidR="002619C3">
        <w:rPr>
          <w:sz w:val="23"/>
          <w:szCs w:val="23"/>
        </w:rPr>
        <w:t xml:space="preserve">, </w:t>
      </w:r>
      <w:r>
        <w:rPr>
          <w:sz w:val="23"/>
          <w:szCs w:val="23"/>
        </w:rPr>
        <w:t xml:space="preserve">it makes sense for there to be some exploration of how the music sits within the culture of the country, countries or region of origin. There will be opportunities to take part in the dance aspects of the music (UK Folk, Bhangra), to sing the music (Calypso, Choral, Middle Eastern Folk) and to compose music using rhythmic </w:t>
      </w:r>
      <w:r>
        <w:rPr>
          <w:b/>
          <w:bCs/>
          <w:i/>
          <w:iCs/>
          <w:sz w:val="23"/>
          <w:szCs w:val="23"/>
        </w:rPr>
        <w:t xml:space="preserve">ostinato </w:t>
      </w:r>
      <w:r>
        <w:rPr>
          <w:sz w:val="23"/>
          <w:szCs w:val="23"/>
        </w:rPr>
        <w:t xml:space="preserve">(repeated rhythm) influenced by Samba and Nigerian Drumming. It is important to recognise that modern British identity is rich and diverse, resulting in communities which celebrate and explore their own specific, localised ‘cultural capital’. </w:t>
      </w:r>
    </w:p>
    <w:p w14:paraId="06FA1922" w14:textId="4D378D7A" w:rsidR="00773975" w:rsidRDefault="00773975" w:rsidP="00773975">
      <w:pPr>
        <w:pStyle w:val="Default"/>
        <w:rPr>
          <w:sz w:val="23"/>
          <w:szCs w:val="23"/>
        </w:rPr>
      </w:pPr>
      <w:r>
        <w:rPr>
          <w:sz w:val="23"/>
          <w:szCs w:val="23"/>
        </w:rPr>
        <w:t>Appendix 3 sets out some ways to encourage active listening on first encounter. The key aim is that by the end of Year 6 pupils should have an aural bank of music along with knowledge of its cultural context. This will require the provision of frequent opportunities to listen to pieces over time including, where possible, outside the classroom.</w:t>
      </w:r>
    </w:p>
    <w:p w14:paraId="673B5191" w14:textId="69B5161E" w:rsidR="00773975" w:rsidRDefault="00773975" w:rsidP="00773975">
      <w:pPr>
        <w:pStyle w:val="Default"/>
        <w:rPr>
          <w:sz w:val="23"/>
          <w:szCs w:val="23"/>
        </w:rPr>
      </w:pPr>
    </w:p>
    <w:p w14:paraId="525FE595" w14:textId="5B40573D" w:rsidR="00773975" w:rsidRDefault="00773975" w:rsidP="00773975">
      <w:pPr>
        <w:pStyle w:val="Default"/>
        <w:rPr>
          <w:sz w:val="23"/>
          <w:szCs w:val="23"/>
        </w:rPr>
      </w:pPr>
    </w:p>
    <w:p w14:paraId="6E7604C3" w14:textId="77777777" w:rsidR="00773975" w:rsidRDefault="00773975" w:rsidP="00773975">
      <w:pPr>
        <w:pStyle w:val="Default"/>
        <w:rPr>
          <w:sz w:val="32"/>
          <w:szCs w:val="32"/>
        </w:rPr>
      </w:pPr>
      <w:r>
        <w:rPr>
          <w:b/>
          <w:bCs/>
          <w:sz w:val="32"/>
          <w:szCs w:val="32"/>
        </w:rPr>
        <w:t xml:space="preserve">Composing </w:t>
      </w:r>
    </w:p>
    <w:p w14:paraId="4E5F9D7F" w14:textId="16304878" w:rsidR="00773975" w:rsidRDefault="00773975" w:rsidP="00773975">
      <w:pPr>
        <w:pStyle w:val="Default"/>
        <w:rPr>
          <w:sz w:val="23"/>
          <w:szCs w:val="23"/>
        </w:rPr>
      </w:pPr>
      <w:r>
        <w:rPr>
          <w:sz w:val="23"/>
          <w:szCs w:val="23"/>
        </w:rPr>
        <w:t>The creative process, with its wide horizons of possibility, gives pupils an opportunity to contribute to musical culture in unique and valuable ways. As pupils travel through the Key Stages, they will develop the craft of creating melodies and fashioning these into short pieces. Familiarity with music in a range of styles and genres is crucial for developing the aural understanding needed to compose music. It is also worth planning the year so that music listened to and performed is linked and that both of these activities inform pupils’ composition. The development of a reliable musical memory is a valuable skill for performers and composers. As an integral part of composition work, pupils should practise recalling, e.g., melodic shapes, harmonic sequences, rhythmic patterns and sections of their compositions.</w:t>
      </w:r>
    </w:p>
    <w:p w14:paraId="5558E262" w14:textId="4DF1ABAF" w:rsidR="00773975" w:rsidRDefault="00773975" w:rsidP="00773975">
      <w:pPr>
        <w:pStyle w:val="Default"/>
        <w:rPr>
          <w:sz w:val="23"/>
          <w:szCs w:val="23"/>
        </w:rPr>
      </w:pPr>
    </w:p>
    <w:p w14:paraId="6907629F" w14:textId="77777777" w:rsidR="00773975" w:rsidRDefault="00773975" w:rsidP="00773975">
      <w:pPr>
        <w:pStyle w:val="Default"/>
        <w:rPr>
          <w:sz w:val="32"/>
          <w:szCs w:val="32"/>
        </w:rPr>
      </w:pPr>
      <w:r>
        <w:rPr>
          <w:b/>
          <w:bCs/>
          <w:sz w:val="32"/>
          <w:szCs w:val="32"/>
        </w:rPr>
        <w:t xml:space="preserve">Performing </w:t>
      </w:r>
    </w:p>
    <w:p w14:paraId="5B5F52FD" w14:textId="5BD215F4" w:rsidR="00773975" w:rsidRDefault="00773975" w:rsidP="00773975">
      <w:pPr>
        <w:pStyle w:val="Default"/>
        <w:rPr>
          <w:sz w:val="23"/>
          <w:szCs w:val="23"/>
        </w:rPr>
      </w:pPr>
      <w:r>
        <w:rPr>
          <w:sz w:val="23"/>
          <w:szCs w:val="23"/>
        </w:rPr>
        <w:t xml:space="preserve">Creating opportunities to celebrate, share and experience music of all kinds will consolidate the learning within the music curriculum. The following principles of performance apply across all Key Stages: </w:t>
      </w:r>
    </w:p>
    <w:p w14:paraId="72FF9CF5" w14:textId="77777777" w:rsidR="00773975" w:rsidRDefault="00773975" w:rsidP="00773975">
      <w:pPr>
        <w:pStyle w:val="Default"/>
        <w:rPr>
          <w:sz w:val="23"/>
          <w:szCs w:val="23"/>
        </w:rPr>
      </w:pPr>
      <w:r>
        <w:rPr>
          <w:sz w:val="23"/>
          <w:szCs w:val="23"/>
        </w:rPr>
        <w:t xml:space="preserve">• </w:t>
      </w:r>
      <w:r>
        <w:rPr>
          <w:b/>
          <w:bCs/>
          <w:sz w:val="23"/>
          <w:szCs w:val="23"/>
        </w:rPr>
        <w:t xml:space="preserve">Develop stagecraft. </w:t>
      </w:r>
      <w:r>
        <w:rPr>
          <w:sz w:val="23"/>
          <w:szCs w:val="23"/>
        </w:rPr>
        <w:t xml:space="preserve">Develop a sense of confidence and ownership regardless of the size or nature of the stage or performing/recording space; engage with an audience; respect fellow performers and acknowledge applause. </w:t>
      </w:r>
    </w:p>
    <w:p w14:paraId="5335562B" w14:textId="77777777" w:rsidR="00773975" w:rsidRDefault="00773975" w:rsidP="00773975">
      <w:pPr>
        <w:pStyle w:val="Default"/>
        <w:rPr>
          <w:sz w:val="23"/>
          <w:szCs w:val="23"/>
        </w:rPr>
      </w:pPr>
      <w:r>
        <w:rPr>
          <w:sz w:val="23"/>
          <w:szCs w:val="23"/>
        </w:rPr>
        <w:t xml:space="preserve">• </w:t>
      </w:r>
      <w:r>
        <w:rPr>
          <w:b/>
          <w:bCs/>
          <w:sz w:val="23"/>
          <w:szCs w:val="23"/>
        </w:rPr>
        <w:t xml:space="preserve">Consider the programme. </w:t>
      </w:r>
      <w:r>
        <w:rPr>
          <w:sz w:val="23"/>
          <w:szCs w:val="23"/>
        </w:rPr>
        <w:t xml:space="preserve">The sequence of items should maximise impact and maintain audience engagement. Aim for a clear beginning, middle and end for any performance activity. </w:t>
      </w:r>
    </w:p>
    <w:p w14:paraId="4EC916B8" w14:textId="77777777" w:rsidR="00773975" w:rsidRDefault="00773975" w:rsidP="00773975">
      <w:pPr>
        <w:pStyle w:val="Default"/>
        <w:numPr>
          <w:ilvl w:val="0"/>
          <w:numId w:val="1"/>
        </w:numPr>
        <w:ind w:left="142" w:hanging="142"/>
        <w:rPr>
          <w:sz w:val="23"/>
          <w:szCs w:val="23"/>
        </w:rPr>
      </w:pPr>
      <w:r>
        <w:rPr>
          <w:b/>
          <w:bCs/>
          <w:sz w:val="23"/>
          <w:szCs w:val="23"/>
        </w:rPr>
        <w:t xml:space="preserve">Encourage peer feedback. </w:t>
      </w:r>
      <w:r>
        <w:rPr>
          <w:sz w:val="23"/>
          <w:szCs w:val="23"/>
        </w:rPr>
        <w:t xml:space="preserve">Create an environment where pupils can constructively express their thoughts on performances. This is a valuable way to develop listening skills and musical vocabulary. </w:t>
      </w:r>
    </w:p>
    <w:p w14:paraId="13797075" w14:textId="65AFC4C9" w:rsidR="00773975" w:rsidRDefault="00773975" w:rsidP="00773975">
      <w:pPr>
        <w:pStyle w:val="Default"/>
        <w:rPr>
          <w:sz w:val="23"/>
          <w:szCs w:val="23"/>
        </w:rPr>
      </w:pPr>
      <w:r>
        <w:rPr>
          <w:sz w:val="23"/>
          <w:szCs w:val="23"/>
        </w:rPr>
        <w:t xml:space="preserve">• </w:t>
      </w:r>
      <w:r>
        <w:rPr>
          <w:b/>
          <w:bCs/>
          <w:sz w:val="23"/>
          <w:szCs w:val="23"/>
        </w:rPr>
        <w:t xml:space="preserve">Seek out opportunities for collaboration. </w:t>
      </w:r>
      <w:r>
        <w:rPr>
          <w:sz w:val="23"/>
          <w:szCs w:val="23"/>
        </w:rPr>
        <w:t xml:space="preserve">Along with the annual performances to parents, each block of work completed through the WCET programme also includes a final performance to the school and parents. Other opportunities to share small performances are included regularly, recording class work and sharing with parents and other classes using the Class Dojo platform.  </w:t>
      </w:r>
    </w:p>
    <w:p w14:paraId="4B54297F" w14:textId="232254F2" w:rsidR="00773975" w:rsidRDefault="00773975" w:rsidP="00773975">
      <w:pPr>
        <w:pStyle w:val="Default"/>
        <w:rPr>
          <w:sz w:val="23"/>
          <w:szCs w:val="23"/>
        </w:rPr>
      </w:pPr>
    </w:p>
    <w:p w14:paraId="7721975F" w14:textId="5EB91CB2" w:rsidR="004E593D" w:rsidRDefault="004E593D" w:rsidP="00773975">
      <w:pPr>
        <w:pStyle w:val="Default"/>
        <w:rPr>
          <w:sz w:val="23"/>
          <w:szCs w:val="23"/>
        </w:rPr>
      </w:pPr>
    </w:p>
    <w:p w14:paraId="18EDB540" w14:textId="5679B356" w:rsidR="004E593D" w:rsidRDefault="004E593D" w:rsidP="004E593D">
      <w:pPr>
        <w:pStyle w:val="Default"/>
        <w:rPr>
          <w:sz w:val="36"/>
          <w:szCs w:val="36"/>
        </w:rPr>
      </w:pPr>
      <w:r>
        <w:rPr>
          <w:b/>
          <w:bCs/>
          <w:sz w:val="36"/>
          <w:szCs w:val="36"/>
        </w:rPr>
        <w:t xml:space="preserve">Music Curriculum – Key Stage 1 </w:t>
      </w:r>
    </w:p>
    <w:p w14:paraId="724F129E" w14:textId="77777777" w:rsidR="004E593D" w:rsidRDefault="004E593D" w:rsidP="004E593D">
      <w:pPr>
        <w:pStyle w:val="Default"/>
        <w:rPr>
          <w:sz w:val="23"/>
          <w:szCs w:val="23"/>
        </w:rPr>
      </w:pPr>
      <w:r>
        <w:rPr>
          <w:sz w:val="23"/>
          <w:szCs w:val="23"/>
        </w:rPr>
        <w:t xml:space="preserve">Singing is at the heart of Key Stage 1, with songs and chants underpinning all areas of study. Repetition of techniques is vital to consolidate and gain confidence. Songs, chants and listening to repertoire are suggested as a starting point. They are not set works, but provide guidance for teachers as they select repertoire appropriate to their school. </w:t>
      </w:r>
    </w:p>
    <w:p w14:paraId="5E8A2458" w14:textId="1C5B43C9" w:rsidR="004E593D" w:rsidRDefault="004E593D" w:rsidP="004E593D">
      <w:pPr>
        <w:pStyle w:val="Default"/>
        <w:rPr>
          <w:sz w:val="23"/>
          <w:szCs w:val="23"/>
        </w:rPr>
      </w:pPr>
      <w:r>
        <w:rPr>
          <w:sz w:val="23"/>
          <w:szCs w:val="23"/>
        </w:rPr>
        <w:t>Pupils will internalise key skills and techniques through a range of activities, including call-and-response songs and chants, improvisation, movement and active listening. Pupils will create music through improvisation and they will also start to learn some simple compositional techniques and structures to prepare for Key Stage 2.</w:t>
      </w:r>
    </w:p>
    <w:p w14:paraId="744440CC" w14:textId="77777777" w:rsidR="004E593D" w:rsidRDefault="004E593D" w:rsidP="004E593D">
      <w:pPr>
        <w:pStyle w:val="Default"/>
        <w:rPr>
          <w:sz w:val="23"/>
          <w:szCs w:val="23"/>
        </w:rPr>
      </w:pPr>
    </w:p>
    <w:p w14:paraId="74A12200" w14:textId="77777777" w:rsidR="004E593D" w:rsidRDefault="004E593D" w:rsidP="004E593D">
      <w:pPr>
        <w:pStyle w:val="Default"/>
        <w:rPr>
          <w:sz w:val="23"/>
          <w:szCs w:val="23"/>
        </w:rPr>
      </w:pPr>
      <w:r>
        <w:rPr>
          <w:sz w:val="23"/>
          <w:szCs w:val="23"/>
        </w:rPr>
        <w:t xml:space="preserve">Pupils will build musical confidence through active engagement with music as performers, music-creators and audience. There is a strong intention that pupils should be ‘doing music’ as much as possible, including performing their compositions and improvisations. Peer feedback will be an important element in developing their skills. </w:t>
      </w:r>
    </w:p>
    <w:p w14:paraId="7E8EC096" w14:textId="7976B696" w:rsidR="004E593D" w:rsidRDefault="004E593D" w:rsidP="004E593D">
      <w:pPr>
        <w:pStyle w:val="Default"/>
        <w:rPr>
          <w:sz w:val="23"/>
          <w:szCs w:val="23"/>
        </w:rPr>
      </w:pPr>
      <w:r>
        <w:rPr>
          <w:sz w:val="23"/>
          <w:szCs w:val="23"/>
        </w:rPr>
        <w:t>The curriculum is technique-based, equipping pupils for progression beyond Key Stage 1. It will enable pupils to develop a love of music, refining their individual taste, as well as a strong internalised sense of pulse, rhythm and pitch, through a rich range of musical interactions including singing, moving, performing using untuned (e.g. wood block) and tuned (e.g. recorders) instruments, creating music and active listening. Pupils will gain knowledge of important moments in the evolution of music and of key musicians and composers, in a range of genres and styles. There should be frequent informal opportunities to perform and pupils should have the opportunity to hear high-quality live performance, either within school or in the wider community through other partners within the local Music Education Hub.</w:t>
      </w:r>
    </w:p>
    <w:p w14:paraId="5A4788A9" w14:textId="05529217" w:rsidR="004E593D" w:rsidRDefault="004E593D" w:rsidP="004E593D">
      <w:pPr>
        <w:pStyle w:val="Default"/>
        <w:rPr>
          <w:sz w:val="23"/>
          <w:szCs w:val="23"/>
        </w:rPr>
      </w:pPr>
    </w:p>
    <w:p w14:paraId="567DD168" w14:textId="1213728B" w:rsidR="004E593D" w:rsidRDefault="004E593D" w:rsidP="004E593D">
      <w:pPr>
        <w:pStyle w:val="Default"/>
        <w:rPr>
          <w:sz w:val="23"/>
          <w:szCs w:val="23"/>
        </w:rPr>
      </w:pPr>
    </w:p>
    <w:p w14:paraId="0E20095E" w14:textId="2737B1BB" w:rsidR="00EE2E5B" w:rsidRDefault="00EE2E5B" w:rsidP="00EE2E5B">
      <w:pPr>
        <w:pStyle w:val="Default"/>
        <w:rPr>
          <w:sz w:val="36"/>
          <w:szCs w:val="36"/>
        </w:rPr>
      </w:pPr>
      <w:r>
        <w:rPr>
          <w:b/>
          <w:bCs/>
          <w:sz w:val="36"/>
          <w:szCs w:val="36"/>
        </w:rPr>
        <w:t>Music Curriculum – Key Stage 2</w:t>
      </w:r>
    </w:p>
    <w:p w14:paraId="0F1E07DB" w14:textId="77777777" w:rsidR="00EE2E5B" w:rsidRDefault="00EE2E5B" w:rsidP="004E593D">
      <w:pPr>
        <w:pStyle w:val="Default"/>
        <w:rPr>
          <w:sz w:val="23"/>
          <w:szCs w:val="23"/>
        </w:rPr>
      </w:pPr>
    </w:p>
    <w:p w14:paraId="08FCC1B4" w14:textId="3BE77CBB" w:rsidR="00EE2E5B" w:rsidRDefault="00EE2E5B" w:rsidP="00EE2E5B">
      <w:pPr>
        <w:pStyle w:val="Default"/>
        <w:rPr>
          <w:sz w:val="23"/>
          <w:szCs w:val="23"/>
        </w:rPr>
      </w:pPr>
      <w:r>
        <w:rPr>
          <w:sz w:val="23"/>
          <w:szCs w:val="23"/>
        </w:rPr>
        <w:t xml:space="preserve">The music curriculum at Key Stage 2 reflects the importance of these school years in terms of music progression.  The key skills and techniques learnt build on those introduced at Key Stage 1 and prepare pupils for progression to Key Stage 3, and while singing remains a key thread throughout Key Stage 2 the music curriculum will support other aspects of music making – in particular, the opportunity to access and make progress on a musical instrument. </w:t>
      </w:r>
    </w:p>
    <w:p w14:paraId="3AA8EA80" w14:textId="77777777" w:rsidR="00EE2E5B" w:rsidRDefault="00EE2E5B" w:rsidP="00EE2E5B">
      <w:pPr>
        <w:pStyle w:val="Default"/>
        <w:rPr>
          <w:sz w:val="23"/>
          <w:szCs w:val="23"/>
        </w:rPr>
      </w:pPr>
    </w:p>
    <w:p w14:paraId="639FD361" w14:textId="77777777" w:rsidR="00EE2E5B" w:rsidRDefault="00EE2E5B" w:rsidP="00EE2E5B">
      <w:pPr>
        <w:pStyle w:val="Default"/>
        <w:rPr>
          <w:sz w:val="23"/>
          <w:szCs w:val="23"/>
        </w:rPr>
      </w:pPr>
      <w:r>
        <w:rPr>
          <w:sz w:val="23"/>
          <w:szCs w:val="23"/>
        </w:rPr>
        <w:t xml:space="preserve">Through a wide range of activities, pupils will further develop their love of music, refining their individual taste and gaining confidence to be creative musicians with strong aural skills. They will encounter music by living composers and see composition as a current art form. Repetition of techniques is vital to consolidate and gain confidence, and songs, chants and listening repertoire are suggested as a starting point. </w:t>
      </w:r>
    </w:p>
    <w:p w14:paraId="1B2A2326" w14:textId="4C5B2612" w:rsidR="00EE2E5B" w:rsidRDefault="00EE2E5B" w:rsidP="00EE2E5B">
      <w:pPr>
        <w:pStyle w:val="Default"/>
        <w:rPr>
          <w:sz w:val="23"/>
          <w:szCs w:val="23"/>
        </w:rPr>
      </w:pPr>
      <w:r>
        <w:rPr>
          <w:sz w:val="23"/>
          <w:szCs w:val="23"/>
        </w:rPr>
        <w:t xml:space="preserve">Pupils will continue to internalise key musical skills and techniques through a range of activities including call-and-response songs and chants, improvisation, movement and active listening.  Pupils will create music through improvisation, exploring how to write music for a specific purpose, and they will start to learn more sophisticated compositional techniques and structures to prepare for Key Stage 3.  Notation is introduced, initially using graphic score, but moving on to staff notation. </w:t>
      </w:r>
    </w:p>
    <w:p w14:paraId="3A932A5E" w14:textId="77777777" w:rsidR="00EE2E5B" w:rsidRDefault="00EE2E5B" w:rsidP="00EE2E5B">
      <w:pPr>
        <w:pStyle w:val="Default"/>
        <w:rPr>
          <w:sz w:val="23"/>
          <w:szCs w:val="23"/>
        </w:rPr>
      </w:pPr>
      <w:r>
        <w:rPr>
          <w:sz w:val="23"/>
          <w:szCs w:val="23"/>
        </w:rPr>
        <w:t xml:space="preserve">Pupils will build musical confidence through active engagement with music as performers, music-creators and audience. There is a strong intention that pupils should </w:t>
      </w:r>
      <w:r>
        <w:rPr>
          <w:sz w:val="23"/>
          <w:szCs w:val="23"/>
        </w:rPr>
        <w:lastRenderedPageBreak/>
        <w:t xml:space="preserve">be ‘doing music’ as much as possible, including performing their compositions and improvisations both in their class and wider school audiences, at least once a term. </w:t>
      </w:r>
    </w:p>
    <w:p w14:paraId="3ACD2F84" w14:textId="77777777" w:rsidR="00EE2E5B" w:rsidRDefault="00EE2E5B" w:rsidP="00EE2E5B">
      <w:pPr>
        <w:pStyle w:val="Default"/>
        <w:rPr>
          <w:sz w:val="23"/>
          <w:szCs w:val="23"/>
        </w:rPr>
      </w:pPr>
      <w:r>
        <w:rPr>
          <w:sz w:val="23"/>
          <w:szCs w:val="23"/>
        </w:rPr>
        <w:t xml:space="preserve">There should be frequent informal opportunities to perform, and pupils should have the opportunity to hear high-quality live performances, either within school or in local concert settings. </w:t>
      </w:r>
    </w:p>
    <w:p w14:paraId="110C8CBA" w14:textId="6CA4ACD9" w:rsidR="00EE2E5B" w:rsidRDefault="00EE2E5B" w:rsidP="00EE2E5B">
      <w:pPr>
        <w:pStyle w:val="Default"/>
        <w:rPr>
          <w:sz w:val="23"/>
          <w:szCs w:val="23"/>
        </w:rPr>
      </w:pPr>
      <w:r>
        <w:rPr>
          <w:sz w:val="23"/>
          <w:szCs w:val="23"/>
        </w:rPr>
        <w:t>Pupils will further develop their shared knowledge of important moments in the evolution of music and of key musicians, including composers and performers, in a range of genres and styles. The history of music will be explored in a variety of ways, placing music in artistic, historical, social and political contexts, and building meaningful and memorable connections.</w:t>
      </w:r>
    </w:p>
    <w:p w14:paraId="33D75AC0" w14:textId="4DA5FF4A" w:rsidR="004E593D" w:rsidRDefault="004E593D" w:rsidP="004E593D">
      <w:pPr>
        <w:pStyle w:val="Default"/>
        <w:rPr>
          <w:sz w:val="23"/>
          <w:szCs w:val="23"/>
        </w:rPr>
      </w:pPr>
    </w:p>
    <w:p w14:paraId="4BB36D02" w14:textId="77777777" w:rsidR="00EE2E5B" w:rsidRDefault="00EE2E5B" w:rsidP="00EE2E5B">
      <w:pPr>
        <w:pStyle w:val="Default"/>
        <w:rPr>
          <w:sz w:val="23"/>
          <w:szCs w:val="23"/>
        </w:rPr>
      </w:pPr>
    </w:p>
    <w:p w14:paraId="1C34B75E" w14:textId="77777777" w:rsidR="00EE2E5B" w:rsidRDefault="00EE2E5B" w:rsidP="00EE2E5B">
      <w:pPr>
        <w:pStyle w:val="Default"/>
        <w:rPr>
          <w:sz w:val="23"/>
          <w:szCs w:val="23"/>
        </w:rPr>
      </w:pPr>
      <w:r>
        <w:rPr>
          <w:b/>
          <w:bCs/>
          <w:sz w:val="23"/>
          <w:szCs w:val="23"/>
        </w:rPr>
        <w:t xml:space="preserve">Indicative musical features </w:t>
      </w:r>
    </w:p>
    <w:p w14:paraId="743FA8A0" w14:textId="596EC211" w:rsidR="00EE2E5B" w:rsidRDefault="00EE2E5B" w:rsidP="00EE2E5B">
      <w:pPr>
        <w:pStyle w:val="Default"/>
        <w:rPr>
          <w:sz w:val="23"/>
          <w:szCs w:val="23"/>
        </w:rPr>
      </w:pPr>
      <w:r>
        <w:rPr>
          <w:sz w:val="23"/>
          <w:szCs w:val="23"/>
        </w:rPr>
        <w:t>The first table below sets out indicative musical features (elements) that give language to concepts that pupils have understanding of in sound. Pupils will have experienced them unconsciously in many contexts before, building on their work at Key Stage 1, and their holistic musical experiences across Key Stage 2 will naturally be far wider than this. The second table sets out their progression in knowledge of the constituent parts of musical notation.</w:t>
      </w:r>
    </w:p>
    <w:p w14:paraId="45609E5F" w14:textId="26A87DB4" w:rsidR="00EE2E5B" w:rsidRDefault="00EE2E5B" w:rsidP="00EE2E5B">
      <w:pPr>
        <w:pStyle w:val="Default"/>
        <w:rPr>
          <w:sz w:val="23"/>
          <w:szCs w:val="23"/>
        </w:rPr>
      </w:pPr>
    </w:p>
    <w:p w14:paraId="28EB180B" w14:textId="10463CEC" w:rsidR="00EE2E5B" w:rsidRDefault="00EE2E5B" w:rsidP="002619C3">
      <w:pPr>
        <w:pStyle w:val="Default"/>
        <w:jc w:val="center"/>
        <w:rPr>
          <w:sz w:val="23"/>
          <w:szCs w:val="23"/>
        </w:rPr>
      </w:pPr>
      <w:r>
        <w:rPr>
          <w:noProof/>
          <w:lang w:eastAsia="en-GB"/>
        </w:rPr>
        <w:drawing>
          <wp:inline distT="0" distB="0" distL="0" distR="0" wp14:anchorId="69721211" wp14:editId="7245C62D">
            <wp:extent cx="5543550" cy="3925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68060" cy="3943168"/>
                    </a:xfrm>
                    <a:prstGeom prst="rect">
                      <a:avLst/>
                    </a:prstGeom>
                  </pic:spPr>
                </pic:pic>
              </a:graphicData>
            </a:graphic>
          </wp:inline>
        </w:drawing>
      </w:r>
    </w:p>
    <w:p w14:paraId="719BEEF7" w14:textId="79826E20" w:rsidR="00EE2E5B" w:rsidRDefault="00EE2E5B" w:rsidP="00EE2E5B">
      <w:pPr>
        <w:pStyle w:val="Default"/>
        <w:rPr>
          <w:sz w:val="23"/>
          <w:szCs w:val="23"/>
        </w:rPr>
      </w:pPr>
    </w:p>
    <w:p w14:paraId="1BC7A907" w14:textId="63A877D4" w:rsidR="00EE2E5B" w:rsidRDefault="00EE2E5B" w:rsidP="002619C3">
      <w:pPr>
        <w:pStyle w:val="Default"/>
        <w:jc w:val="center"/>
        <w:rPr>
          <w:sz w:val="23"/>
          <w:szCs w:val="23"/>
        </w:rPr>
      </w:pPr>
      <w:r>
        <w:rPr>
          <w:noProof/>
          <w:lang w:eastAsia="en-GB"/>
        </w:rPr>
        <w:lastRenderedPageBreak/>
        <w:drawing>
          <wp:inline distT="0" distB="0" distL="0" distR="0" wp14:anchorId="5109F1C2" wp14:editId="0F884E0C">
            <wp:extent cx="5589770" cy="3781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4354" cy="3798056"/>
                    </a:xfrm>
                    <a:prstGeom prst="rect">
                      <a:avLst/>
                    </a:prstGeom>
                  </pic:spPr>
                </pic:pic>
              </a:graphicData>
            </a:graphic>
          </wp:inline>
        </w:drawing>
      </w:r>
    </w:p>
    <w:p w14:paraId="72B60392" w14:textId="77777777" w:rsidR="00E012DF" w:rsidRDefault="00E012DF" w:rsidP="002619C3">
      <w:pPr>
        <w:pStyle w:val="Default"/>
        <w:jc w:val="center"/>
        <w:rPr>
          <w:sz w:val="23"/>
          <w:szCs w:val="23"/>
        </w:rPr>
        <w:sectPr w:rsidR="00E012DF">
          <w:footerReference w:type="default" r:id="rId9"/>
          <w:pgSz w:w="11906" w:h="16838"/>
          <w:pgMar w:top="1440" w:right="1440" w:bottom="1440" w:left="1440" w:header="708" w:footer="708" w:gutter="0"/>
          <w:cols w:space="708"/>
          <w:docGrid w:linePitch="360"/>
        </w:sectPr>
      </w:pPr>
    </w:p>
    <w:p w14:paraId="6C06AB5F" w14:textId="7D9C4EB2" w:rsidR="003A1D8D" w:rsidRDefault="003A1D8D" w:rsidP="003A1D8D">
      <w:pPr>
        <w:pStyle w:val="Default"/>
        <w:rPr>
          <w:b/>
          <w:bCs/>
          <w:sz w:val="32"/>
          <w:szCs w:val="32"/>
        </w:rPr>
      </w:pPr>
      <w:r>
        <w:rPr>
          <w:b/>
          <w:bCs/>
          <w:sz w:val="32"/>
          <w:szCs w:val="32"/>
        </w:rPr>
        <w:lastRenderedPageBreak/>
        <w:t>Singing</w:t>
      </w:r>
    </w:p>
    <w:tbl>
      <w:tblPr>
        <w:tblStyle w:val="TableGrid"/>
        <w:tblW w:w="15168" w:type="dxa"/>
        <w:tblInd w:w="-5" w:type="dxa"/>
        <w:tblLayout w:type="fixed"/>
        <w:tblLook w:val="04A0" w:firstRow="1" w:lastRow="0" w:firstColumn="1" w:lastColumn="0" w:noHBand="0" w:noVBand="1"/>
      </w:tblPr>
      <w:tblGrid>
        <w:gridCol w:w="7584"/>
        <w:gridCol w:w="7584"/>
      </w:tblGrid>
      <w:tr w:rsidR="00E012DF" w:rsidRPr="00E012DF" w14:paraId="564C4FEB" w14:textId="77777777" w:rsidTr="00A40D83">
        <w:tc>
          <w:tcPr>
            <w:tcW w:w="7584" w:type="dxa"/>
            <w:shd w:val="clear" w:color="auto" w:fill="7030A0"/>
          </w:tcPr>
          <w:p w14:paraId="6150717A" w14:textId="6C1406F8" w:rsidR="00E012DF" w:rsidRPr="00A40D83" w:rsidRDefault="00E012DF" w:rsidP="004E593D">
            <w:pPr>
              <w:pStyle w:val="Default"/>
              <w:rPr>
                <w:rFonts w:ascii="Comic Sans MS" w:hAnsi="Comic Sans MS"/>
                <w:color w:val="FFFFFF" w:themeColor="background1"/>
                <w:sz w:val="20"/>
                <w:szCs w:val="20"/>
              </w:rPr>
            </w:pPr>
            <w:r w:rsidRPr="00A40D83">
              <w:rPr>
                <w:rFonts w:ascii="Comic Sans MS" w:hAnsi="Comic Sans MS"/>
                <w:color w:val="FFFFFF" w:themeColor="background1"/>
                <w:sz w:val="20"/>
                <w:szCs w:val="20"/>
              </w:rPr>
              <w:t>Year 1</w:t>
            </w:r>
          </w:p>
        </w:tc>
        <w:tc>
          <w:tcPr>
            <w:tcW w:w="7584" w:type="dxa"/>
            <w:shd w:val="clear" w:color="auto" w:fill="7030A0"/>
          </w:tcPr>
          <w:p w14:paraId="345C4C02" w14:textId="5A4A24E5" w:rsidR="00E012DF" w:rsidRPr="00A40D83" w:rsidRDefault="00E012DF" w:rsidP="004E593D">
            <w:pPr>
              <w:pStyle w:val="Default"/>
              <w:rPr>
                <w:rFonts w:ascii="Comic Sans MS" w:hAnsi="Comic Sans MS"/>
                <w:color w:val="FFFFFF" w:themeColor="background1"/>
                <w:sz w:val="23"/>
                <w:szCs w:val="23"/>
              </w:rPr>
            </w:pPr>
            <w:r w:rsidRPr="00A40D83">
              <w:rPr>
                <w:rFonts w:ascii="Comic Sans MS" w:hAnsi="Comic Sans MS"/>
                <w:color w:val="FFFFFF" w:themeColor="background1"/>
                <w:sz w:val="23"/>
                <w:szCs w:val="23"/>
              </w:rPr>
              <w:t>Year 2</w:t>
            </w:r>
          </w:p>
        </w:tc>
      </w:tr>
      <w:tr w:rsidR="00E012DF" w:rsidRPr="00E012DF" w14:paraId="47CD4CFA" w14:textId="77777777" w:rsidTr="00E012DF">
        <w:tc>
          <w:tcPr>
            <w:tcW w:w="7584" w:type="dxa"/>
          </w:tcPr>
          <w:p w14:paraId="0BCF115D" w14:textId="3EEC6525" w:rsidR="00E012DF" w:rsidRPr="00E012DF" w:rsidRDefault="00E012DF" w:rsidP="004E593D">
            <w:pPr>
              <w:pStyle w:val="Default"/>
              <w:numPr>
                <w:ilvl w:val="0"/>
                <w:numId w:val="1"/>
              </w:numPr>
              <w:ind w:left="31" w:hanging="31"/>
              <w:rPr>
                <w:rFonts w:ascii="Comic Sans MS" w:hAnsi="Comic Sans MS"/>
                <w:sz w:val="18"/>
                <w:szCs w:val="18"/>
              </w:rPr>
            </w:pPr>
            <w:r w:rsidRPr="00E012DF">
              <w:rPr>
                <w:rFonts w:ascii="Comic Sans MS" w:hAnsi="Comic Sans MS"/>
                <w:sz w:val="18"/>
                <w:szCs w:val="18"/>
              </w:rPr>
              <w:t xml:space="preserve">Sing simple songs, </w:t>
            </w:r>
            <w:r w:rsidRPr="00E012DF">
              <w:rPr>
                <w:rFonts w:ascii="Comic Sans MS" w:hAnsi="Comic Sans MS"/>
                <w:b/>
                <w:bCs/>
                <w:i/>
                <w:iCs/>
                <w:sz w:val="18"/>
                <w:szCs w:val="18"/>
              </w:rPr>
              <w:t xml:space="preserve">chants </w:t>
            </w:r>
            <w:r w:rsidRPr="00E012DF">
              <w:rPr>
                <w:rFonts w:ascii="Comic Sans MS" w:hAnsi="Comic Sans MS"/>
                <w:sz w:val="18"/>
                <w:szCs w:val="18"/>
              </w:rPr>
              <w:t xml:space="preserve">and rhymes from memory, singing collectively and at the same </w:t>
            </w:r>
            <w:r w:rsidRPr="00E012DF">
              <w:rPr>
                <w:rFonts w:ascii="Comic Sans MS" w:hAnsi="Comic Sans MS"/>
                <w:b/>
                <w:bCs/>
                <w:i/>
                <w:iCs/>
                <w:sz w:val="18"/>
                <w:szCs w:val="18"/>
              </w:rPr>
              <w:t>pitch</w:t>
            </w:r>
            <w:r w:rsidRPr="00E012DF">
              <w:rPr>
                <w:rFonts w:ascii="Comic Sans MS" w:hAnsi="Comic Sans MS"/>
                <w:sz w:val="18"/>
                <w:szCs w:val="18"/>
              </w:rPr>
              <w:t xml:space="preserve">, responding to simple visual directions </w:t>
            </w:r>
            <w:r>
              <w:rPr>
                <w:rFonts w:ascii="Comic Sans MS" w:hAnsi="Comic Sans MS"/>
                <w:sz w:val="18"/>
                <w:szCs w:val="18"/>
              </w:rPr>
              <w:t>a</w:t>
            </w:r>
            <w:r w:rsidRPr="00E012DF">
              <w:rPr>
                <w:rFonts w:ascii="Comic Sans MS" w:hAnsi="Comic Sans MS"/>
                <w:sz w:val="18"/>
                <w:szCs w:val="18"/>
              </w:rPr>
              <w:t xml:space="preserve">nd counting in. </w:t>
            </w:r>
          </w:p>
          <w:p w14:paraId="21D9E372" w14:textId="71E59CDF" w:rsidR="00E012DF" w:rsidRPr="00E012DF" w:rsidRDefault="00E012DF" w:rsidP="004E593D">
            <w:pPr>
              <w:pStyle w:val="Default"/>
              <w:rPr>
                <w:rFonts w:ascii="Comic Sans MS" w:hAnsi="Comic Sans MS"/>
                <w:sz w:val="18"/>
                <w:szCs w:val="18"/>
              </w:rPr>
            </w:pPr>
            <w:r w:rsidRPr="00E012DF">
              <w:rPr>
                <w:rFonts w:ascii="Comic Sans MS" w:hAnsi="Comic Sans MS"/>
                <w:sz w:val="18"/>
                <w:szCs w:val="18"/>
              </w:rPr>
              <w:t xml:space="preserve">• Begin with simple songs with a very small range, </w:t>
            </w:r>
            <w:r w:rsidRPr="00E012DF">
              <w:rPr>
                <w:rFonts w:ascii="Comic Sans MS" w:hAnsi="Comic Sans MS"/>
                <w:b/>
                <w:bCs/>
                <w:sz w:val="18"/>
                <w:szCs w:val="18"/>
              </w:rPr>
              <w:t xml:space="preserve">mi-so </w:t>
            </w:r>
            <w:r w:rsidRPr="00E012DF">
              <w:rPr>
                <w:rFonts w:ascii="Comic Sans MS" w:hAnsi="Comic Sans MS"/>
                <w:sz w:val="18"/>
                <w:szCs w:val="18"/>
              </w:rPr>
              <w:t xml:space="preserve">(and then slightly wider. Include </w:t>
            </w:r>
            <w:r w:rsidRPr="00E012DF">
              <w:rPr>
                <w:rFonts w:ascii="Comic Sans MS" w:hAnsi="Comic Sans MS"/>
                <w:b/>
                <w:bCs/>
                <w:i/>
                <w:iCs/>
                <w:sz w:val="18"/>
                <w:szCs w:val="18"/>
              </w:rPr>
              <w:t xml:space="preserve">pentatonic songs </w:t>
            </w:r>
            <w:r w:rsidRPr="00E012DF">
              <w:rPr>
                <w:rFonts w:ascii="Comic Sans MS" w:hAnsi="Comic Sans MS"/>
                <w:sz w:val="18"/>
                <w:szCs w:val="18"/>
              </w:rPr>
              <w:t xml:space="preserve">(e.g. </w:t>
            </w:r>
            <w:r w:rsidRPr="00E012DF">
              <w:rPr>
                <w:rFonts w:ascii="Comic Sans MS" w:hAnsi="Comic Sans MS"/>
                <w:i/>
                <w:iCs/>
                <w:sz w:val="18"/>
                <w:szCs w:val="18"/>
              </w:rPr>
              <w:t>Dr Knickerbocker</w:t>
            </w:r>
            <w:r w:rsidRPr="00E012DF">
              <w:rPr>
                <w:rFonts w:ascii="Comic Sans MS" w:hAnsi="Comic Sans MS"/>
                <w:sz w:val="18"/>
                <w:szCs w:val="18"/>
              </w:rPr>
              <w:t xml:space="preserve">). </w:t>
            </w:r>
          </w:p>
          <w:p w14:paraId="3EF74AE8" w14:textId="10C01B0A" w:rsidR="00E012DF" w:rsidRPr="00E012DF" w:rsidRDefault="00E012DF" w:rsidP="004E593D">
            <w:pPr>
              <w:pStyle w:val="Default"/>
              <w:rPr>
                <w:rFonts w:ascii="Comic Sans MS" w:hAnsi="Comic Sans MS"/>
                <w:sz w:val="18"/>
                <w:szCs w:val="18"/>
              </w:rPr>
            </w:pPr>
            <w:r w:rsidRPr="00E012DF">
              <w:rPr>
                <w:rFonts w:ascii="Comic Sans MS" w:hAnsi="Comic Sans MS"/>
                <w:sz w:val="18"/>
                <w:szCs w:val="18"/>
              </w:rPr>
              <w:t xml:space="preserve">• Sing a wide range of </w:t>
            </w:r>
            <w:r w:rsidRPr="00E012DF">
              <w:rPr>
                <w:rFonts w:ascii="Comic Sans MS" w:hAnsi="Comic Sans MS"/>
                <w:b/>
                <w:bCs/>
                <w:i/>
                <w:iCs/>
                <w:sz w:val="18"/>
                <w:szCs w:val="18"/>
              </w:rPr>
              <w:t xml:space="preserve">call and response </w:t>
            </w:r>
            <w:r w:rsidRPr="00E012DF">
              <w:rPr>
                <w:rFonts w:ascii="Comic Sans MS" w:hAnsi="Comic Sans MS"/>
                <w:sz w:val="18"/>
                <w:szCs w:val="18"/>
              </w:rPr>
              <w:t xml:space="preserve">songs, to control vocal pitch and to match the pitch they hear with accuracy. </w:t>
            </w:r>
          </w:p>
          <w:p w14:paraId="359E3137" w14:textId="723492C7" w:rsidR="00E012DF" w:rsidRPr="00E012DF" w:rsidRDefault="00E012DF" w:rsidP="00E012DF">
            <w:pPr>
              <w:pStyle w:val="Default"/>
              <w:rPr>
                <w:rFonts w:ascii="Comic Sans MS" w:hAnsi="Comic Sans MS"/>
                <w:sz w:val="14"/>
                <w:szCs w:val="14"/>
              </w:rPr>
            </w:pPr>
            <w:r>
              <w:rPr>
                <w:rFonts w:ascii="Comic Sans MS" w:hAnsi="Comic Sans MS"/>
                <w:sz w:val="14"/>
                <w:szCs w:val="14"/>
              </w:rPr>
              <w:t>Repertoire</w:t>
            </w:r>
          </w:p>
          <w:p w14:paraId="10D2DC48"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xml:space="preserve">• Voices Foundation: </w:t>
            </w:r>
            <w:r w:rsidRPr="00E012DF">
              <w:rPr>
                <w:rFonts w:ascii="Comic Sans MS" w:hAnsi="Comic Sans MS"/>
                <w:i/>
                <w:iCs/>
                <w:sz w:val="14"/>
                <w:szCs w:val="14"/>
              </w:rPr>
              <w:t xml:space="preserve">Have you Brought your Whispering Voice? </w:t>
            </w:r>
          </w:p>
          <w:p w14:paraId="04596CB5"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xml:space="preserve">• Bance: </w:t>
            </w:r>
            <w:r w:rsidRPr="00E012DF">
              <w:rPr>
                <w:rFonts w:ascii="Comic Sans MS" w:hAnsi="Comic Sans MS"/>
                <w:i/>
                <w:iCs/>
                <w:sz w:val="14"/>
                <w:szCs w:val="14"/>
              </w:rPr>
              <w:t xml:space="preserve">Copy Kitten </w:t>
            </w:r>
          </w:p>
          <w:p w14:paraId="75AC1838"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xml:space="preserve">• Voicelinks: </w:t>
            </w:r>
            <w:r w:rsidRPr="00E012DF">
              <w:rPr>
                <w:rFonts w:ascii="Comic Sans MS" w:hAnsi="Comic Sans MS"/>
                <w:i/>
                <w:iCs/>
                <w:sz w:val="14"/>
                <w:szCs w:val="14"/>
              </w:rPr>
              <w:t xml:space="preserve">I’m a Train </w:t>
            </w:r>
          </w:p>
          <w:p w14:paraId="662A0C96"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xml:space="preserve">• </w:t>
            </w:r>
            <w:r w:rsidRPr="00E012DF">
              <w:rPr>
                <w:rFonts w:ascii="Comic Sans MS" w:hAnsi="Comic Sans MS"/>
                <w:i/>
                <w:iCs/>
                <w:sz w:val="14"/>
                <w:szCs w:val="14"/>
              </w:rPr>
              <w:t xml:space="preserve">Bounce High, Bounce Low </w:t>
            </w:r>
          </w:p>
          <w:p w14:paraId="7631B439"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xml:space="preserve">• Singing Sherlock: </w:t>
            </w:r>
            <w:r w:rsidRPr="00E012DF">
              <w:rPr>
                <w:rFonts w:ascii="Comic Sans MS" w:hAnsi="Comic Sans MS"/>
                <w:i/>
                <w:iCs/>
                <w:sz w:val="14"/>
                <w:szCs w:val="14"/>
              </w:rPr>
              <w:t xml:space="preserve">Dr Knickerbocker </w:t>
            </w:r>
          </w:p>
          <w:p w14:paraId="6BDBF7D3"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xml:space="preserve">• </w:t>
            </w:r>
            <w:r w:rsidRPr="00E012DF">
              <w:rPr>
                <w:rFonts w:ascii="Comic Sans MS" w:hAnsi="Comic Sans MS"/>
                <w:i/>
                <w:iCs/>
                <w:sz w:val="14"/>
                <w:szCs w:val="14"/>
              </w:rPr>
              <w:t xml:space="preserve">Dragon Dance </w:t>
            </w:r>
          </w:p>
          <w:p w14:paraId="70BF4313"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xml:space="preserve">• Trad. Bangladesh: </w:t>
            </w:r>
            <w:r w:rsidRPr="00E012DF">
              <w:rPr>
                <w:rFonts w:ascii="Comic Sans MS" w:hAnsi="Comic Sans MS"/>
                <w:i/>
                <w:iCs/>
                <w:sz w:val="14"/>
                <w:szCs w:val="14"/>
              </w:rPr>
              <w:t xml:space="preserve">Mo matchi (Song of the Bees) </w:t>
            </w:r>
          </w:p>
          <w:p w14:paraId="747D1F9E"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xml:space="preserve">• Trad. Ghana: </w:t>
            </w:r>
            <w:r w:rsidRPr="00E012DF">
              <w:rPr>
                <w:rFonts w:ascii="Comic Sans MS" w:hAnsi="Comic Sans MS"/>
                <w:i/>
                <w:iCs/>
                <w:sz w:val="14"/>
                <w:szCs w:val="14"/>
              </w:rPr>
              <w:t xml:space="preserve">Kye Kye Kule </w:t>
            </w:r>
          </w:p>
          <w:p w14:paraId="7F32EA01" w14:textId="77777777" w:rsidR="00E012DF" w:rsidRPr="00E012DF" w:rsidRDefault="00E012DF" w:rsidP="00E012DF">
            <w:pPr>
              <w:pStyle w:val="Default"/>
              <w:rPr>
                <w:rFonts w:ascii="Comic Sans MS" w:hAnsi="Comic Sans MS"/>
                <w:i/>
                <w:iCs/>
                <w:sz w:val="14"/>
                <w:szCs w:val="14"/>
              </w:rPr>
            </w:pPr>
            <w:r w:rsidRPr="00E012DF">
              <w:rPr>
                <w:rFonts w:ascii="Comic Sans MS" w:hAnsi="Comic Sans MS"/>
                <w:sz w:val="14"/>
                <w:szCs w:val="14"/>
              </w:rPr>
              <w:t xml:space="preserve">• Trad. England: </w:t>
            </w:r>
            <w:r w:rsidRPr="00E012DF">
              <w:rPr>
                <w:rFonts w:ascii="Comic Sans MS" w:hAnsi="Comic Sans MS"/>
                <w:i/>
                <w:iCs/>
                <w:sz w:val="14"/>
                <w:szCs w:val="14"/>
              </w:rPr>
              <w:t xml:space="preserve">An Acre of Land </w:t>
            </w:r>
          </w:p>
          <w:p w14:paraId="48A2C1D0" w14:textId="77777777" w:rsidR="00E012DF" w:rsidRPr="00E012DF" w:rsidRDefault="00E012DF" w:rsidP="004E593D">
            <w:pPr>
              <w:pStyle w:val="Default"/>
              <w:rPr>
                <w:rFonts w:ascii="Comic Sans MS" w:hAnsi="Comic Sans MS"/>
                <w:sz w:val="18"/>
                <w:szCs w:val="18"/>
              </w:rPr>
            </w:pPr>
          </w:p>
        </w:tc>
        <w:tc>
          <w:tcPr>
            <w:tcW w:w="7584" w:type="dxa"/>
          </w:tcPr>
          <w:p w14:paraId="47395EB6" w14:textId="58ACB002" w:rsidR="00E012DF" w:rsidRPr="00E012DF" w:rsidRDefault="00E012DF" w:rsidP="00E02A57">
            <w:pPr>
              <w:pStyle w:val="ListParagraph"/>
              <w:numPr>
                <w:ilvl w:val="0"/>
                <w:numId w:val="6"/>
              </w:numPr>
              <w:autoSpaceDE w:val="0"/>
              <w:autoSpaceDN w:val="0"/>
              <w:adjustRightInd w:val="0"/>
              <w:rPr>
                <w:rFonts w:ascii="Comic Sans MS" w:hAnsi="Comic Sans MS" w:cs="Arial"/>
                <w:color w:val="000000"/>
                <w:sz w:val="18"/>
                <w:szCs w:val="18"/>
              </w:rPr>
            </w:pPr>
            <w:r w:rsidRPr="00E012DF">
              <w:rPr>
                <w:rFonts w:ascii="Comic Sans MS" w:hAnsi="Comic Sans MS" w:cs="Arial"/>
                <w:color w:val="000000"/>
                <w:sz w:val="18"/>
                <w:szCs w:val="18"/>
              </w:rPr>
              <w:t xml:space="preserve">Sing songs regularly with a </w:t>
            </w:r>
            <w:r w:rsidRPr="00E012DF">
              <w:rPr>
                <w:rFonts w:ascii="Comic Sans MS" w:hAnsi="Comic Sans MS" w:cs="Arial"/>
                <w:b/>
                <w:bCs/>
                <w:i/>
                <w:iCs/>
                <w:color w:val="000000"/>
                <w:sz w:val="18"/>
                <w:szCs w:val="18"/>
              </w:rPr>
              <w:t xml:space="preserve">pitch </w:t>
            </w:r>
            <w:r w:rsidRPr="00E012DF">
              <w:rPr>
                <w:rFonts w:ascii="Comic Sans MS" w:hAnsi="Comic Sans MS" w:cs="Arial"/>
                <w:color w:val="000000"/>
                <w:sz w:val="18"/>
                <w:szCs w:val="18"/>
              </w:rPr>
              <w:t xml:space="preserve">range of </w:t>
            </w:r>
            <w:r w:rsidRPr="00E012DF">
              <w:rPr>
                <w:rFonts w:ascii="Comic Sans MS" w:hAnsi="Comic Sans MS" w:cs="Arial"/>
                <w:b/>
                <w:bCs/>
                <w:i/>
                <w:iCs/>
                <w:color w:val="000000"/>
                <w:sz w:val="18"/>
                <w:szCs w:val="18"/>
              </w:rPr>
              <w:t xml:space="preserve">do-so </w:t>
            </w:r>
            <w:r w:rsidRPr="00E012DF">
              <w:rPr>
                <w:rFonts w:ascii="Comic Sans MS" w:hAnsi="Comic Sans MS" w:cs="Arial"/>
                <w:color w:val="000000"/>
                <w:sz w:val="18"/>
                <w:szCs w:val="18"/>
              </w:rPr>
              <w:t xml:space="preserve">with increasing vocal control. </w:t>
            </w:r>
          </w:p>
          <w:p w14:paraId="7EF34774" w14:textId="77777777" w:rsidR="00E012DF" w:rsidRPr="004E593D" w:rsidRDefault="00E012DF" w:rsidP="004E593D">
            <w:pPr>
              <w:autoSpaceDE w:val="0"/>
              <w:autoSpaceDN w:val="0"/>
              <w:adjustRightInd w:val="0"/>
              <w:rPr>
                <w:rFonts w:ascii="Comic Sans MS" w:hAnsi="Comic Sans MS" w:cs="Arial"/>
                <w:color w:val="000000"/>
                <w:sz w:val="18"/>
                <w:szCs w:val="18"/>
              </w:rPr>
            </w:pPr>
            <w:r w:rsidRPr="004E593D">
              <w:rPr>
                <w:rFonts w:ascii="Comic Sans MS" w:hAnsi="Comic Sans MS" w:cs="Arial"/>
                <w:color w:val="000000"/>
                <w:sz w:val="18"/>
                <w:szCs w:val="18"/>
              </w:rPr>
              <w:t xml:space="preserve">• Sing songs with a small pitch range pitching accurately. </w:t>
            </w:r>
          </w:p>
          <w:p w14:paraId="56092E17" w14:textId="77777777" w:rsidR="00E012DF" w:rsidRPr="004E593D" w:rsidRDefault="00E012DF" w:rsidP="004E593D">
            <w:pPr>
              <w:autoSpaceDE w:val="0"/>
              <w:autoSpaceDN w:val="0"/>
              <w:adjustRightInd w:val="0"/>
              <w:rPr>
                <w:rFonts w:ascii="Comic Sans MS" w:hAnsi="Comic Sans MS" w:cs="Arial"/>
                <w:color w:val="000000"/>
                <w:sz w:val="18"/>
                <w:szCs w:val="18"/>
              </w:rPr>
            </w:pPr>
            <w:r w:rsidRPr="004E593D">
              <w:rPr>
                <w:rFonts w:ascii="Comic Sans MS" w:hAnsi="Comic Sans MS" w:cs="Arial"/>
                <w:color w:val="000000"/>
                <w:sz w:val="18"/>
                <w:szCs w:val="18"/>
              </w:rPr>
              <w:t xml:space="preserve">• Know the meaning of </w:t>
            </w:r>
            <w:r w:rsidRPr="004E593D">
              <w:rPr>
                <w:rFonts w:ascii="Comic Sans MS" w:hAnsi="Comic Sans MS" w:cs="Arial"/>
                <w:b/>
                <w:bCs/>
                <w:i/>
                <w:iCs/>
                <w:color w:val="000000"/>
                <w:sz w:val="18"/>
                <w:szCs w:val="18"/>
              </w:rPr>
              <w:t xml:space="preserve">dynamics </w:t>
            </w:r>
            <w:r w:rsidRPr="004E593D">
              <w:rPr>
                <w:rFonts w:ascii="Comic Sans MS" w:hAnsi="Comic Sans MS" w:cs="Arial"/>
                <w:color w:val="000000"/>
                <w:sz w:val="18"/>
                <w:szCs w:val="18"/>
              </w:rPr>
              <w:t xml:space="preserve">(loud/quiet) and </w:t>
            </w:r>
            <w:r w:rsidRPr="004E593D">
              <w:rPr>
                <w:rFonts w:ascii="Comic Sans MS" w:hAnsi="Comic Sans MS" w:cs="Arial"/>
                <w:b/>
                <w:bCs/>
                <w:i/>
                <w:iCs/>
                <w:color w:val="000000"/>
                <w:sz w:val="18"/>
                <w:szCs w:val="18"/>
              </w:rPr>
              <w:t xml:space="preserve">tempo </w:t>
            </w:r>
            <w:r w:rsidRPr="004E593D">
              <w:rPr>
                <w:rFonts w:ascii="Comic Sans MS" w:hAnsi="Comic Sans MS" w:cs="Arial"/>
                <w:color w:val="000000"/>
                <w:sz w:val="18"/>
                <w:szCs w:val="18"/>
              </w:rPr>
              <w:t xml:space="preserve">(fast/slow) and be able to demonstrate these when singing by responding to (a) the leader's directions and (b) visual symbols (e.g. </w:t>
            </w:r>
            <w:r w:rsidRPr="004E593D">
              <w:rPr>
                <w:rFonts w:ascii="Comic Sans MS" w:hAnsi="Comic Sans MS" w:cs="Arial"/>
                <w:b/>
                <w:bCs/>
                <w:i/>
                <w:iCs/>
                <w:color w:val="000000"/>
                <w:sz w:val="18"/>
                <w:szCs w:val="18"/>
              </w:rPr>
              <w:t>crescendo, decrescendo</w:t>
            </w:r>
            <w:r w:rsidRPr="004E593D">
              <w:rPr>
                <w:rFonts w:ascii="Comic Sans MS" w:hAnsi="Comic Sans MS" w:cs="Arial"/>
                <w:color w:val="000000"/>
                <w:sz w:val="18"/>
                <w:szCs w:val="18"/>
              </w:rPr>
              <w:t xml:space="preserve">, </w:t>
            </w:r>
            <w:r w:rsidRPr="004E593D">
              <w:rPr>
                <w:rFonts w:ascii="Comic Sans MS" w:hAnsi="Comic Sans MS" w:cs="Arial"/>
                <w:b/>
                <w:bCs/>
                <w:i/>
                <w:iCs/>
                <w:color w:val="000000"/>
                <w:sz w:val="18"/>
                <w:szCs w:val="18"/>
              </w:rPr>
              <w:t>pause</w:t>
            </w:r>
            <w:r w:rsidRPr="004E593D">
              <w:rPr>
                <w:rFonts w:ascii="Comic Sans MS" w:hAnsi="Comic Sans MS" w:cs="Arial"/>
                <w:color w:val="000000"/>
                <w:sz w:val="18"/>
                <w:szCs w:val="18"/>
              </w:rPr>
              <w:t xml:space="preserve">) </w:t>
            </w:r>
          </w:p>
          <w:p w14:paraId="393A196C" w14:textId="77777777" w:rsidR="00E012DF" w:rsidRDefault="00E012DF" w:rsidP="00E012DF">
            <w:pPr>
              <w:pStyle w:val="Default"/>
              <w:rPr>
                <w:rFonts w:ascii="Comic Sans MS" w:hAnsi="Comic Sans MS"/>
                <w:sz w:val="14"/>
                <w:szCs w:val="14"/>
              </w:rPr>
            </w:pPr>
            <w:r>
              <w:rPr>
                <w:rFonts w:ascii="Comic Sans MS" w:hAnsi="Comic Sans MS"/>
                <w:sz w:val="14"/>
                <w:szCs w:val="14"/>
              </w:rPr>
              <w:t>Repertoire:</w:t>
            </w:r>
          </w:p>
          <w:p w14:paraId="04EE21C0" w14:textId="77777777" w:rsidR="00E012DF" w:rsidRPr="004E593D" w:rsidRDefault="00E012DF" w:rsidP="00E012DF">
            <w:pPr>
              <w:pStyle w:val="Default"/>
              <w:rPr>
                <w:rFonts w:ascii="Comic Sans MS" w:hAnsi="Comic Sans MS"/>
                <w:sz w:val="14"/>
                <w:szCs w:val="14"/>
              </w:rPr>
            </w:pPr>
            <w:r w:rsidRPr="004E593D">
              <w:rPr>
                <w:rFonts w:ascii="Comic Sans MS" w:hAnsi="Comic Sans MS" w:cs="Symbol"/>
                <w:sz w:val="14"/>
                <w:szCs w:val="14"/>
              </w:rPr>
              <w:t xml:space="preserve"> </w:t>
            </w:r>
            <w:r w:rsidRPr="004E593D">
              <w:rPr>
                <w:rFonts w:ascii="Comic Sans MS" w:hAnsi="Comic Sans MS"/>
                <w:i/>
                <w:iCs/>
                <w:sz w:val="14"/>
                <w:szCs w:val="14"/>
              </w:rPr>
              <w:t xml:space="preserve">Little Sally Saucer </w:t>
            </w:r>
          </w:p>
          <w:p w14:paraId="3E916A3D" w14:textId="77777777" w:rsidR="00E012DF" w:rsidRPr="004E593D" w:rsidRDefault="00E012DF" w:rsidP="00E012DF">
            <w:pPr>
              <w:autoSpaceDE w:val="0"/>
              <w:autoSpaceDN w:val="0"/>
              <w:adjustRightInd w:val="0"/>
              <w:rPr>
                <w:rFonts w:ascii="Comic Sans MS" w:hAnsi="Comic Sans MS" w:cs="Arial"/>
                <w:color w:val="000000"/>
                <w:sz w:val="14"/>
                <w:szCs w:val="14"/>
              </w:rPr>
            </w:pPr>
            <w:r w:rsidRPr="004E593D">
              <w:rPr>
                <w:rFonts w:ascii="Comic Sans MS" w:hAnsi="Comic Sans MS" w:cs="Arial"/>
                <w:color w:val="000000"/>
                <w:sz w:val="14"/>
                <w:szCs w:val="14"/>
              </w:rPr>
              <w:t xml:space="preserve">• Trad. </w:t>
            </w:r>
            <w:r w:rsidRPr="004E593D">
              <w:rPr>
                <w:rFonts w:ascii="Comic Sans MS" w:hAnsi="Comic Sans MS" w:cs="Arial"/>
                <w:i/>
                <w:iCs/>
                <w:color w:val="000000"/>
                <w:sz w:val="14"/>
                <w:szCs w:val="14"/>
              </w:rPr>
              <w:t xml:space="preserve">Star Light, Star Bright, First Star I See Tonight </w:t>
            </w:r>
          </w:p>
          <w:p w14:paraId="6BA5756F" w14:textId="77777777" w:rsidR="00E012DF" w:rsidRPr="004E593D" w:rsidRDefault="00E012DF" w:rsidP="00E012DF">
            <w:pPr>
              <w:autoSpaceDE w:val="0"/>
              <w:autoSpaceDN w:val="0"/>
              <w:adjustRightInd w:val="0"/>
              <w:rPr>
                <w:rFonts w:ascii="Comic Sans MS" w:hAnsi="Comic Sans MS" w:cs="Arial"/>
                <w:color w:val="000000"/>
                <w:sz w:val="14"/>
                <w:szCs w:val="14"/>
              </w:rPr>
            </w:pPr>
            <w:r w:rsidRPr="004E593D">
              <w:rPr>
                <w:rFonts w:ascii="Comic Sans MS" w:hAnsi="Comic Sans MS" w:cs="Arial"/>
                <w:color w:val="000000"/>
                <w:sz w:val="14"/>
                <w:szCs w:val="14"/>
              </w:rPr>
              <w:t xml:space="preserve">• Trad. </w:t>
            </w:r>
            <w:r w:rsidRPr="004E593D">
              <w:rPr>
                <w:rFonts w:ascii="Comic Sans MS" w:hAnsi="Comic Sans MS" w:cs="Arial"/>
                <w:i/>
                <w:iCs/>
                <w:color w:val="000000"/>
                <w:sz w:val="14"/>
                <w:szCs w:val="14"/>
              </w:rPr>
              <w:t xml:space="preserve">Hey, Hey, Look at Me </w:t>
            </w:r>
          </w:p>
          <w:p w14:paraId="459703E8" w14:textId="77777777" w:rsidR="00E012DF" w:rsidRPr="004E593D" w:rsidRDefault="00E012DF" w:rsidP="00E012DF">
            <w:pPr>
              <w:autoSpaceDE w:val="0"/>
              <w:autoSpaceDN w:val="0"/>
              <w:adjustRightInd w:val="0"/>
              <w:rPr>
                <w:rFonts w:ascii="Comic Sans MS" w:hAnsi="Comic Sans MS" w:cs="Arial"/>
                <w:color w:val="000000"/>
                <w:sz w:val="14"/>
                <w:szCs w:val="14"/>
              </w:rPr>
            </w:pPr>
            <w:r w:rsidRPr="004E593D">
              <w:rPr>
                <w:rFonts w:ascii="Comic Sans MS" w:hAnsi="Comic Sans MS" w:cs="Arial"/>
                <w:color w:val="000000"/>
                <w:sz w:val="14"/>
                <w:szCs w:val="14"/>
              </w:rPr>
              <w:t xml:space="preserve">• Trad. </w:t>
            </w:r>
            <w:r w:rsidRPr="004E593D">
              <w:rPr>
                <w:rFonts w:ascii="Comic Sans MS" w:hAnsi="Comic Sans MS" w:cs="Arial"/>
                <w:i/>
                <w:iCs/>
                <w:color w:val="000000"/>
                <w:sz w:val="14"/>
                <w:szCs w:val="14"/>
              </w:rPr>
              <w:t xml:space="preserve">Rain, Rain Go Away </w:t>
            </w:r>
          </w:p>
          <w:p w14:paraId="4D7DBA5D" w14:textId="77777777" w:rsidR="00E012DF" w:rsidRPr="004E593D" w:rsidRDefault="00E012DF" w:rsidP="00E012DF">
            <w:pPr>
              <w:autoSpaceDE w:val="0"/>
              <w:autoSpaceDN w:val="0"/>
              <w:adjustRightInd w:val="0"/>
              <w:rPr>
                <w:rFonts w:ascii="Comic Sans MS" w:hAnsi="Comic Sans MS" w:cs="Arial"/>
                <w:color w:val="000000"/>
                <w:sz w:val="14"/>
                <w:szCs w:val="14"/>
              </w:rPr>
            </w:pPr>
            <w:r w:rsidRPr="004E593D">
              <w:rPr>
                <w:rFonts w:ascii="Comic Sans MS" w:hAnsi="Comic Sans MS" w:cs="Arial"/>
                <w:color w:val="000000"/>
                <w:sz w:val="14"/>
                <w:szCs w:val="14"/>
              </w:rPr>
              <w:t xml:space="preserve">• Trad. </w:t>
            </w:r>
            <w:r w:rsidRPr="004E593D">
              <w:rPr>
                <w:rFonts w:ascii="Comic Sans MS" w:hAnsi="Comic Sans MS" w:cs="Arial"/>
                <w:i/>
                <w:iCs/>
                <w:color w:val="000000"/>
                <w:sz w:val="14"/>
                <w:szCs w:val="14"/>
              </w:rPr>
              <w:t xml:space="preserve">Acka Backa </w:t>
            </w:r>
          </w:p>
          <w:p w14:paraId="6B636EE1" w14:textId="77777777" w:rsidR="00E012DF" w:rsidRPr="004E593D" w:rsidRDefault="00E012DF" w:rsidP="00E012DF">
            <w:pPr>
              <w:autoSpaceDE w:val="0"/>
              <w:autoSpaceDN w:val="0"/>
              <w:adjustRightInd w:val="0"/>
              <w:rPr>
                <w:rFonts w:ascii="Comic Sans MS" w:hAnsi="Comic Sans MS" w:cs="Arial"/>
                <w:color w:val="000000"/>
                <w:sz w:val="14"/>
                <w:szCs w:val="14"/>
              </w:rPr>
            </w:pPr>
            <w:r w:rsidRPr="004E593D">
              <w:rPr>
                <w:rFonts w:ascii="Comic Sans MS" w:hAnsi="Comic Sans MS" w:cs="Arial"/>
                <w:color w:val="000000"/>
                <w:sz w:val="14"/>
                <w:szCs w:val="14"/>
              </w:rPr>
              <w:t xml:space="preserve">• Voicelinks: </w:t>
            </w:r>
            <w:r w:rsidRPr="004E593D">
              <w:rPr>
                <w:rFonts w:ascii="Comic Sans MS" w:hAnsi="Comic Sans MS" w:cs="Arial"/>
                <w:i/>
                <w:iCs/>
                <w:color w:val="000000"/>
                <w:sz w:val="14"/>
                <w:szCs w:val="14"/>
              </w:rPr>
              <w:t xml:space="preserve">The King is in the Castle </w:t>
            </w:r>
          </w:p>
          <w:p w14:paraId="60A1998F" w14:textId="77777777" w:rsidR="00E012DF" w:rsidRPr="004E593D" w:rsidRDefault="00E012DF" w:rsidP="00E012DF">
            <w:pPr>
              <w:autoSpaceDE w:val="0"/>
              <w:autoSpaceDN w:val="0"/>
              <w:adjustRightInd w:val="0"/>
              <w:rPr>
                <w:rFonts w:ascii="Comic Sans MS" w:hAnsi="Comic Sans MS" w:cs="Arial"/>
                <w:color w:val="000000"/>
                <w:sz w:val="14"/>
                <w:szCs w:val="14"/>
              </w:rPr>
            </w:pPr>
            <w:r w:rsidRPr="004E593D">
              <w:rPr>
                <w:rFonts w:ascii="Comic Sans MS" w:hAnsi="Comic Sans MS" w:cs="Arial"/>
                <w:color w:val="000000"/>
                <w:sz w:val="14"/>
                <w:szCs w:val="14"/>
              </w:rPr>
              <w:t xml:space="preserve">• Young Voiceworks: </w:t>
            </w:r>
            <w:r w:rsidRPr="004E593D">
              <w:rPr>
                <w:rFonts w:ascii="Comic Sans MS" w:hAnsi="Comic Sans MS" w:cs="Arial"/>
                <w:i/>
                <w:iCs/>
                <w:color w:val="000000"/>
                <w:sz w:val="14"/>
                <w:szCs w:val="14"/>
              </w:rPr>
              <w:t xml:space="preserve">Ebeneezer Sneezer </w:t>
            </w:r>
          </w:p>
          <w:p w14:paraId="328CEB7A" w14:textId="77777777" w:rsidR="00E012DF" w:rsidRPr="004E593D" w:rsidRDefault="00E012DF" w:rsidP="00E012DF">
            <w:pPr>
              <w:autoSpaceDE w:val="0"/>
              <w:autoSpaceDN w:val="0"/>
              <w:adjustRightInd w:val="0"/>
              <w:rPr>
                <w:rFonts w:ascii="Comic Sans MS" w:hAnsi="Comic Sans MS" w:cs="Arial"/>
                <w:color w:val="000000"/>
                <w:sz w:val="14"/>
                <w:szCs w:val="14"/>
              </w:rPr>
            </w:pPr>
            <w:r w:rsidRPr="004E593D">
              <w:rPr>
                <w:rFonts w:ascii="Comic Sans MS" w:hAnsi="Comic Sans MS" w:cs="Arial"/>
                <w:color w:val="000000"/>
                <w:sz w:val="14"/>
                <w:szCs w:val="14"/>
              </w:rPr>
              <w:t xml:space="preserve">• Trad. </w:t>
            </w:r>
            <w:r w:rsidRPr="004E593D">
              <w:rPr>
                <w:rFonts w:ascii="Comic Sans MS" w:hAnsi="Comic Sans MS" w:cs="Arial"/>
                <w:i/>
                <w:iCs/>
                <w:color w:val="000000"/>
                <w:sz w:val="14"/>
                <w:szCs w:val="14"/>
              </w:rPr>
              <w:t xml:space="preserve">Oats and Beans and Barley Grow </w:t>
            </w:r>
          </w:p>
          <w:p w14:paraId="633269B4" w14:textId="77777777" w:rsidR="00E012DF" w:rsidRPr="004E593D" w:rsidRDefault="00E012DF" w:rsidP="00E012DF">
            <w:pPr>
              <w:autoSpaceDE w:val="0"/>
              <w:autoSpaceDN w:val="0"/>
              <w:adjustRightInd w:val="0"/>
              <w:rPr>
                <w:rFonts w:ascii="Comic Sans MS" w:hAnsi="Comic Sans MS" w:cs="Arial"/>
                <w:color w:val="000000"/>
                <w:sz w:val="14"/>
                <w:szCs w:val="14"/>
              </w:rPr>
            </w:pPr>
            <w:r w:rsidRPr="004E593D">
              <w:rPr>
                <w:rFonts w:ascii="Comic Sans MS" w:hAnsi="Comic Sans MS" w:cs="Arial"/>
                <w:color w:val="000000"/>
                <w:sz w:val="14"/>
                <w:szCs w:val="14"/>
              </w:rPr>
              <w:t xml:space="preserve">• Singing Sherlock 1: </w:t>
            </w:r>
            <w:r w:rsidRPr="004E593D">
              <w:rPr>
                <w:rFonts w:ascii="Comic Sans MS" w:hAnsi="Comic Sans MS" w:cs="Arial"/>
                <w:i/>
                <w:iCs/>
                <w:color w:val="000000"/>
                <w:sz w:val="14"/>
                <w:szCs w:val="14"/>
              </w:rPr>
              <w:t xml:space="preserve">Teddy Bear Rock n Roll </w:t>
            </w:r>
          </w:p>
          <w:p w14:paraId="200E1C0C" w14:textId="77777777" w:rsidR="00E012DF" w:rsidRPr="004E593D" w:rsidRDefault="00E012DF" w:rsidP="00E012DF">
            <w:pPr>
              <w:autoSpaceDE w:val="0"/>
              <w:autoSpaceDN w:val="0"/>
              <w:adjustRightInd w:val="0"/>
              <w:rPr>
                <w:rFonts w:ascii="Comic Sans MS" w:hAnsi="Comic Sans MS" w:cs="Arial"/>
                <w:color w:val="000000"/>
                <w:sz w:val="14"/>
                <w:szCs w:val="14"/>
              </w:rPr>
            </w:pPr>
            <w:r w:rsidRPr="004E593D">
              <w:rPr>
                <w:rFonts w:ascii="Comic Sans MS" w:hAnsi="Comic Sans MS" w:cs="Arial"/>
                <w:color w:val="000000"/>
                <w:sz w:val="14"/>
                <w:szCs w:val="14"/>
              </w:rPr>
              <w:t xml:space="preserve">• Trad. </w:t>
            </w:r>
            <w:r w:rsidRPr="004E593D">
              <w:rPr>
                <w:rFonts w:ascii="Comic Sans MS" w:hAnsi="Comic Sans MS" w:cs="Arial"/>
                <w:i/>
                <w:iCs/>
                <w:color w:val="000000"/>
                <w:sz w:val="14"/>
                <w:szCs w:val="14"/>
              </w:rPr>
              <w:t xml:space="preserve">Oliver Cromwell </w:t>
            </w:r>
          </w:p>
          <w:p w14:paraId="5856C349" w14:textId="77777777" w:rsidR="00E012DF" w:rsidRPr="004E593D" w:rsidRDefault="00E012DF" w:rsidP="00E012DF">
            <w:pPr>
              <w:autoSpaceDE w:val="0"/>
              <w:autoSpaceDN w:val="0"/>
              <w:adjustRightInd w:val="0"/>
              <w:rPr>
                <w:rFonts w:ascii="Comic Sans MS" w:hAnsi="Comic Sans MS" w:cs="Arial"/>
                <w:color w:val="000000"/>
                <w:sz w:val="14"/>
                <w:szCs w:val="14"/>
              </w:rPr>
            </w:pPr>
            <w:r w:rsidRPr="004E593D">
              <w:rPr>
                <w:rFonts w:ascii="Comic Sans MS" w:hAnsi="Comic Sans MS" w:cs="Arial"/>
                <w:color w:val="000000"/>
                <w:sz w:val="14"/>
                <w:szCs w:val="14"/>
              </w:rPr>
              <w:t xml:space="preserve">• Trad. </w:t>
            </w:r>
            <w:r w:rsidRPr="004E593D">
              <w:rPr>
                <w:rFonts w:ascii="Comic Sans MS" w:hAnsi="Comic Sans MS" w:cs="Arial"/>
                <w:i/>
                <w:iCs/>
                <w:color w:val="000000"/>
                <w:sz w:val="14"/>
                <w:szCs w:val="14"/>
              </w:rPr>
              <w:t xml:space="preserve">Lovely Joan </w:t>
            </w:r>
          </w:p>
          <w:p w14:paraId="138EB9F0" w14:textId="77777777" w:rsidR="00E012DF" w:rsidRPr="004E593D" w:rsidRDefault="00E012DF" w:rsidP="00E012DF">
            <w:pPr>
              <w:autoSpaceDE w:val="0"/>
              <w:autoSpaceDN w:val="0"/>
              <w:adjustRightInd w:val="0"/>
              <w:rPr>
                <w:rFonts w:ascii="Comic Sans MS" w:hAnsi="Comic Sans MS" w:cs="Arial"/>
                <w:color w:val="000000"/>
                <w:sz w:val="14"/>
                <w:szCs w:val="14"/>
              </w:rPr>
            </w:pPr>
            <w:r w:rsidRPr="004E593D">
              <w:rPr>
                <w:rFonts w:ascii="Comic Sans MS" w:hAnsi="Comic Sans MS" w:cs="Arial"/>
                <w:color w:val="000000"/>
                <w:sz w:val="14"/>
                <w:szCs w:val="14"/>
              </w:rPr>
              <w:t xml:space="preserve">• Trad. </w:t>
            </w:r>
            <w:r w:rsidRPr="004E593D">
              <w:rPr>
                <w:rFonts w:ascii="Comic Sans MS" w:hAnsi="Comic Sans MS" w:cs="Arial"/>
                <w:i/>
                <w:iCs/>
                <w:color w:val="000000"/>
                <w:sz w:val="14"/>
                <w:szCs w:val="14"/>
              </w:rPr>
              <w:t xml:space="preserve">Searching for Lambs </w:t>
            </w:r>
          </w:p>
          <w:p w14:paraId="657FEDAC" w14:textId="77777777" w:rsidR="00E012DF" w:rsidRPr="004E593D" w:rsidRDefault="00E012DF" w:rsidP="00E012DF">
            <w:pPr>
              <w:autoSpaceDE w:val="0"/>
              <w:autoSpaceDN w:val="0"/>
              <w:adjustRightInd w:val="0"/>
              <w:rPr>
                <w:rFonts w:ascii="Comic Sans MS" w:hAnsi="Comic Sans MS" w:cs="Arial"/>
                <w:color w:val="000000"/>
                <w:sz w:val="14"/>
                <w:szCs w:val="14"/>
              </w:rPr>
            </w:pPr>
            <w:r w:rsidRPr="004E593D">
              <w:rPr>
                <w:rFonts w:ascii="Comic Sans MS" w:hAnsi="Comic Sans MS" w:cs="Arial"/>
                <w:color w:val="000000"/>
                <w:sz w:val="14"/>
                <w:szCs w:val="14"/>
              </w:rPr>
              <w:t xml:space="preserve">• Voicelinks: </w:t>
            </w:r>
            <w:r w:rsidRPr="004E593D">
              <w:rPr>
                <w:rFonts w:ascii="Comic Sans MS" w:hAnsi="Comic Sans MS" w:cs="Arial"/>
                <w:i/>
                <w:iCs/>
                <w:color w:val="000000"/>
                <w:sz w:val="14"/>
                <w:szCs w:val="14"/>
              </w:rPr>
              <w:t xml:space="preserve">Fireworks </w:t>
            </w:r>
          </w:p>
          <w:p w14:paraId="77CDD63E" w14:textId="77777777" w:rsidR="00E012DF" w:rsidRPr="004E593D" w:rsidRDefault="00E012DF" w:rsidP="00E012DF">
            <w:pPr>
              <w:autoSpaceDE w:val="0"/>
              <w:autoSpaceDN w:val="0"/>
              <w:adjustRightInd w:val="0"/>
              <w:rPr>
                <w:rFonts w:ascii="Comic Sans MS" w:hAnsi="Comic Sans MS" w:cs="Arial"/>
                <w:color w:val="000000"/>
                <w:sz w:val="14"/>
                <w:szCs w:val="14"/>
              </w:rPr>
            </w:pPr>
            <w:r w:rsidRPr="004E593D">
              <w:rPr>
                <w:rFonts w:ascii="Comic Sans MS" w:hAnsi="Comic Sans MS" w:cs="Arial"/>
                <w:color w:val="000000"/>
                <w:sz w:val="14"/>
                <w:szCs w:val="14"/>
              </w:rPr>
              <w:t xml:space="preserve">• Trad. Bangladesh: </w:t>
            </w:r>
            <w:r w:rsidRPr="004E593D">
              <w:rPr>
                <w:rFonts w:ascii="Comic Sans MS" w:hAnsi="Comic Sans MS" w:cs="Arial"/>
                <w:i/>
                <w:iCs/>
                <w:color w:val="000000"/>
                <w:sz w:val="14"/>
                <w:szCs w:val="14"/>
              </w:rPr>
              <w:t xml:space="preserve">Hatti – ma tim tim (An Imaginary Bird) </w:t>
            </w:r>
          </w:p>
          <w:p w14:paraId="2EA104E8" w14:textId="77777777" w:rsidR="00E012DF" w:rsidRPr="004E593D" w:rsidRDefault="00E012DF" w:rsidP="00E012DF">
            <w:pPr>
              <w:autoSpaceDE w:val="0"/>
              <w:autoSpaceDN w:val="0"/>
              <w:adjustRightInd w:val="0"/>
              <w:rPr>
                <w:rFonts w:ascii="Comic Sans MS" w:hAnsi="Comic Sans MS" w:cs="Arial"/>
                <w:color w:val="000000"/>
                <w:sz w:val="14"/>
                <w:szCs w:val="14"/>
              </w:rPr>
            </w:pPr>
            <w:r w:rsidRPr="004E593D">
              <w:rPr>
                <w:rFonts w:ascii="Comic Sans MS" w:hAnsi="Comic Sans MS" w:cs="Arial"/>
                <w:color w:val="000000"/>
                <w:sz w:val="14"/>
                <w:szCs w:val="14"/>
              </w:rPr>
              <w:t xml:space="preserve">• Trad. Bangladesh: </w:t>
            </w:r>
            <w:r w:rsidRPr="004E593D">
              <w:rPr>
                <w:rFonts w:ascii="Comic Sans MS" w:hAnsi="Comic Sans MS" w:cs="Arial"/>
                <w:i/>
                <w:iCs/>
                <w:color w:val="000000"/>
                <w:sz w:val="14"/>
                <w:szCs w:val="14"/>
              </w:rPr>
              <w:t xml:space="preserve">Charti Kula beng (Four Fat Frogs) </w:t>
            </w:r>
          </w:p>
          <w:p w14:paraId="7245FFD6" w14:textId="77777777" w:rsidR="00E012DF" w:rsidRPr="004E593D" w:rsidRDefault="00E012DF" w:rsidP="00E012DF">
            <w:pPr>
              <w:autoSpaceDE w:val="0"/>
              <w:autoSpaceDN w:val="0"/>
              <w:adjustRightInd w:val="0"/>
              <w:rPr>
                <w:rFonts w:ascii="Comic Sans MS" w:hAnsi="Comic Sans MS" w:cs="Arial"/>
                <w:color w:val="000000"/>
                <w:sz w:val="14"/>
                <w:szCs w:val="14"/>
              </w:rPr>
            </w:pPr>
            <w:r w:rsidRPr="004E593D">
              <w:rPr>
                <w:rFonts w:ascii="Comic Sans MS" w:hAnsi="Comic Sans MS" w:cs="Arial"/>
                <w:color w:val="000000"/>
                <w:sz w:val="14"/>
                <w:szCs w:val="14"/>
              </w:rPr>
              <w:t xml:space="preserve">• Trad. Australia: </w:t>
            </w:r>
            <w:r w:rsidRPr="004E593D">
              <w:rPr>
                <w:rFonts w:ascii="Comic Sans MS" w:hAnsi="Comic Sans MS" w:cs="Arial"/>
                <w:i/>
                <w:iCs/>
                <w:color w:val="000000"/>
                <w:sz w:val="14"/>
                <w:szCs w:val="14"/>
              </w:rPr>
              <w:t xml:space="preserve">I Got Kicked by a Kangaroo </w:t>
            </w:r>
          </w:p>
          <w:p w14:paraId="0274A07E" w14:textId="77777777" w:rsidR="00E012DF" w:rsidRPr="004E593D" w:rsidRDefault="00E012DF" w:rsidP="00E012DF">
            <w:pPr>
              <w:autoSpaceDE w:val="0"/>
              <w:autoSpaceDN w:val="0"/>
              <w:adjustRightInd w:val="0"/>
              <w:rPr>
                <w:rFonts w:ascii="Comic Sans MS" w:hAnsi="Comic Sans MS" w:cs="Arial"/>
                <w:color w:val="000000"/>
                <w:sz w:val="14"/>
                <w:szCs w:val="14"/>
              </w:rPr>
            </w:pPr>
            <w:r w:rsidRPr="004E593D">
              <w:rPr>
                <w:rFonts w:ascii="Comic Sans MS" w:hAnsi="Comic Sans MS" w:cs="Arial"/>
                <w:color w:val="000000"/>
                <w:sz w:val="14"/>
                <w:szCs w:val="14"/>
              </w:rPr>
              <w:t xml:space="preserve">• Trad. America: </w:t>
            </w:r>
            <w:r w:rsidRPr="004E593D">
              <w:rPr>
                <w:rFonts w:ascii="Comic Sans MS" w:hAnsi="Comic Sans MS" w:cs="Arial"/>
                <w:i/>
                <w:iCs/>
                <w:color w:val="000000"/>
                <w:sz w:val="14"/>
                <w:szCs w:val="14"/>
              </w:rPr>
              <w:t xml:space="preserve">Built My Lady a Fine Brick House </w:t>
            </w:r>
          </w:p>
          <w:p w14:paraId="31F93CC6" w14:textId="55118037" w:rsidR="00E012DF" w:rsidRPr="00A40D83" w:rsidRDefault="00E012DF" w:rsidP="00A40D83">
            <w:pPr>
              <w:pStyle w:val="Default"/>
              <w:rPr>
                <w:rFonts w:ascii="Comic Sans MS" w:hAnsi="Comic Sans MS"/>
                <w:sz w:val="18"/>
                <w:szCs w:val="18"/>
              </w:rPr>
            </w:pPr>
            <w:r w:rsidRPr="004E593D">
              <w:rPr>
                <w:rFonts w:ascii="Comic Sans MS" w:hAnsi="Comic Sans MS"/>
                <w:sz w:val="14"/>
                <w:szCs w:val="14"/>
              </w:rPr>
              <w:t xml:space="preserve">• Sing Up: </w:t>
            </w:r>
            <w:r w:rsidRPr="004E593D">
              <w:rPr>
                <w:rFonts w:ascii="Comic Sans MS" w:hAnsi="Comic Sans MS"/>
                <w:i/>
                <w:iCs/>
                <w:sz w:val="14"/>
                <w:szCs w:val="14"/>
              </w:rPr>
              <w:t>Paintbox</w:t>
            </w:r>
          </w:p>
        </w:tc>
      </w:tr>
      <w:tr w:rsidR="00E012DF" w:rsidRPr="00E012DF" w14:paraId="7D6E21FF" w14:textId="77777777" w:rsidTr="00A40D83">
        <w:tc>
          <w:tcPr>
            <w:tcW w:w="7584" w:type="dxa"/>
            <w:shd w:val="clear" w:color="auto" w:fill="7030A0"/>
          </w:tcPr>
          <w:p w14:paraId="5F1EF18F" w14:textId="75C805B9" w:rsidR="00E012DF" w:rsidRPr="00A40D83" w:rsidRDefault="00E012DF" w:rsidP="00EE2E5B">
            <w:pPr>
              <w:pStyle w:val="Default"/>
              <w:ind w:left="31"/>
              <w:rPr>
                <w:rFonts w:ascii="Comic Sans MS" w:hAnsi="Comic Sans MS"/>
                <w:color w:val="FFFFFF" w:themeColor="background1"/>
                <w:sz w:val="20"/>
                <w:szCs w:val="20"/>
              </w:rPr>
            </w:pPr>
            <w:r w:rsidRPr="00A40D83">
              <w:rPr>
                <w:rFonts w:ascii="Comic Sans MS" w:hAnsi="Comic Sans MS"/>
                <w:color w:val="FFFFFF" w:themeColor="background1"/>
                <w:sz w:val="20"/>
                <w:szCs w:val="20"/>
              </w:rPr>
              <w:t>Year 3</w:t>
            </w:r>
          </w:p>
        </w:tc>
        <w:tc>
          <w:tcPr>
            <w:tcW w:w="7584" w:type="dxa"/>
            <w:shd w:val="clear" w:color="auto" w:fill="7030A0"/>
          </w:tcPr>
          <w:p w14:paraId="65FEDCEB" w14:textId="78DEC211" w:rsidR="00E012DF" w:rsidRPr="00A40D83" w:rsidRDefault="00E012DF" w:rsidP="004E593D">
            <w:pPr>
              <w:pStyle w:val="Default"/>
              <w:rPr>
                <w:rFonts w:ascii="Comic Sans MS" w:hAnsi="Comic Sans MS"/>
                <w:color w:val="FFFFFF" w:themeColor="background1"/>
                <w:sz w:val="14"/>
                <w:szCs w:val="14"/>
              </w:rPr>
            </w:pPr>
            <w:r w:rsidRPr="00A40D83">
              <w:rPr>
                <w:rFonts w:ascii="Comic Sans MS" w:hAnsi="Comic Sans MS" w:cs="Symbol"/>
                <w:color w:val="FFFFFF" w:themeColor="background1"/>
                <w:sz w:val="20"/>
                <w:szCs w:val="20"/>
              </w:rPr>
              <w:t>Year 4</w:t>
            </w:r>
          </w:p>
        </w:tc>
      </w:tr>
      <w:tr w:rsidR="00E012DF" w:rsidRPr="00E012DF" w14:paraId="5D0DF816" w14:textId="77777777" w:rsidTr="00E012DF">
        <w:tc>
          <w:tcPr>
            <w:tcW w:w="7584" w:type="dxa"/>
          </w:tcPr>
          <w:p w14:paraId="51D98D62" w14:textId="0EE9CCF6" w:rsidR="00E012DF" w:rsidRPr="00A40D83" w:rsidRDefault="00E012DF" w:rsidP="00EE2E5B">
            <w:pPr>
              <w:pStyle w:val="ListParagraph"/>
              <w:numPr>
                <w:ilvl w:val="0"/>
                <w:numId w:val="1"/>
              </w:numPr>
              <w:autoSpaceDE w:val="0"/>
              <w:autoSpaceDN w:val="0"/>
              <w:adjustRightInd w:val="0"/>
              <w:ind w:left="31" w:firstLine="0"/>
              <w:rPr>
                <w:rFonts w:ascii="Comic Sans MS" w:hAnsi="Comic Sans MS" w:cs="Arial"/>
                <w:color w:val="000000"/>
                <w:sz w:val="18"/>
                <w:szCs w:val="20"/>
              </w:rPr>
            </w:pPr>
            <w:r w:rsidRPr="00E012DF">
              <w:rPr>
                <w:rFonts w:ascii="Comic Sans MS" w:hAnsi="Comic Sans MS" w:cs="Symbol"/>
                <w:color w:val="000000"/>
                <w:sz w:val="20"/>
                <w:szCs w:val="20"/>
              </w:rPr>
              <w:t xml:space="preserve"> </w:t>
            </w:r>
            <w:r w:rsidRPr="00A40D83">
              <w:rPr>
                <w:rFonts w:ascii="Comic Sans MS" w:hAnsi="Comic Sans MS" w:cs="Arial"/>
                <w:color w:val="000000"/>
                <w:sz w:val="18"/>
                <w:szCs w:val="20"/>
              </w:rPr>
              <w:t xml:space="preserve">Sing a widening range of </w:t>
            </w:r>
            <w:r w:rsidRPr="00A40D83">
              <w:rPr>
                <w:rFonts w:ascii="Comic Sans MS" w:hAnsi="Comic Sans MS" w:cs="Arial"/>
                <w:b/>
                <w:bCs/>
                <w:i/>
                <w:iCs/>
                <w:color w:val="000000"/>
                <w:sz w:val="18"/>
                <w:szCs w:val="20"/>
              </w:rPr>
              <w:t xml:space="preserve">unison </w:t>
            </w:r>
            <w:r w:rsidRPr="00A40D83">
              <w:rPr>
                <w:rFonts w:ascii="Comic Sans MS" w:hAnsi="Comic Sans MS" w:cs="Arial"/>
                <w:color w:val="000000"/>
                <w:sz w:val="18"/>
                <w:szCs w:val="20"/>
              </w:rPr>
              <w:t xml:space="preserve">songs of varying styles and structures with a </w:t>
            </w:r>
            <w:r w:rsidRPr="00A40D83">
              <w:rPr>
                <w:rFonts w:ascii="Comic Sans MS" w:hAnsi="Comic Sans MS" w:cs="Arial"/>
                <w:b/>
                <w:bCs/>
                <w:i/>
                <w:iCs/>
                <w:color w:val="000000"/>
                <w:sz w:val="18"/>
                <w:szCs w:val="20"/>
              </w:rPr>
              <w:t xml:space="preserve">pitch </w:t>
            </w:r>
            <w:r w:rsidRPr="00A40D83">
              <w:rPr>
                <w:rFonts w:ascii="Comic Sans MS" w:hAnsi="Comic Sans MS" w:cs="Arial"/>
                <w:color w:val="000000"/>
                <w:sz w:val="18"/>
                <w:szCs w:val="20"/>
              </w:rPr>
              <w:t xml:space="preserve">range of </w:t>
            </w:r>
            <w:r w:rsidRPr="00A40D83">
              <w:rPr>
                <w:rFonts w:ascii="Comic Sans MS" w:hAnsi="Comic Sans MS" w:cs="Arial"/>
                <w:b/>
                <w:bCs/>
                <w:i/>
                <w:iCs/>
                <w:color w:val="000000"/>
                <w:sz w:val="18"/>
                <w:szCs w:val="20"/>
              </w:rPr>
              <w:t xml:space="preserve">do–so </w:t>
            </w:r>
            <w:r w:rsidRPr="00A40D83">
              <w:rPr>
                <w:rFonts w:ascii="Comic Sans MS" w:hAnsi="Comic Sans MS" w:cs="Arial"/>
                <w:color w:val="000000"/>
                <w:sz w:val="18"/>
                <w:szCs w:val="20"/>
              </w:rPr>
              <w:t xml:space="preserve">(e.g. Extreme Weather), tunefully and with expression. Perform </w:t>
            </w:r>
            <w:r w:rsidRPr="00A40D83">
              <w:rPr>
                <w:rFonts w:ascii="Comic Sans MS" w:hAnsi="Comic Sans MS" w:cs="Arial"/>
                <w:b/>
                <w:bCs/>
                <w:i/>
                <w:iCs/>
                <w:color w:val="000000"/>
                <w:sz w:val="18"/>
                <w:szCs w:val="20"/>
              </w:rPr>
              <w:t xml:space="preserve">forte </w:t>
            </w:r>
            <w:r w:rsidRPr="00A40D83">
              <w:rPr>
                <w:rFonts w:ascii="Comic Sans MS" w:hAnsi="Comic Sans MS" w:cs="Arial"/>
                <w:color w:val="000000"/>
                <w:sz w:val="18"/>
                <w:szCs w:val="20"/>
              </w:rPr>
              <w:t xml:space="preserve">and </w:t>
            </w:r>
            <w:r w:rsidRPr="00A40D83">
              <w:rPr>
                <w:rFonts w:ascii="Comic Sans MS" w:hAnsi="Comic Sans MS" w:cs="Arial"/>
                <w:b/>
                <w:bCs/>
                <w:i/>
                <w:iCs/>
                <w:color w:val="000000"/>
                <w:sz w:val="18"/>
                <w:szCs w:val="20"/>
              </w:rPr>
              <w:t>piano</w:t>
            </w:r>
            <w:r w:rsidRPr="00A40D83">
              <w:rPr>
                <w:rFonts w:ascii="Comic Sans MS" w:hAnsi="Comic Sans MS" w:cs="Arial"/>
                <w:color w:val="000000"/>
                <w:sz w:val="18"/>
                <w:szCs w:val="20"/>
              </w:rPr>
              <w:t xml:space="preserve">, loud and soft. </w:t>
            </w:r>
          </w:p>
          <w:p w14:paraId="2211D806" w14:textId="77777777" w:rsidR="00E012DF" w:rsidRPr="00A40D83" w:rsidRDefault="00E012DF" w:rsidP="00EE2E5B">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Perform actions confidently and in time to a range of action songs (e.g. Heads and Shoulders). </w:t>
            </w:r>
          </w:p>
          <w:p w14:paraId="2199157B" w14:textId="77777777" w:rsidR="00E012DF" w:rsidRPr="00A40D83" w:rsidRDefault="00E012DF" w:rsidP="00EE2E5B">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Walk, move or clap a steady </w:t>
            </w:r>
            <w:r w:rsidRPr="00A40D83">
              <w:rPr>
                <w:rFonts w:ascii="Comic Sans MS" w:hAnsi="Comic Sans MS" w:cs="Arial"/>
                <w:b/>
                <w:bCs/>
                <w:i/>
                <w:iCs/>
                <w:color w:val="000000"/>
                <w:sz w:val="18"/>
                <w:szCs w:val="20"/>
              </w:rPr>
              <w:t xml:space="preserve">beat </w:t>
            </w:r>
            <w:r w:rsidRPr="00A40D83">
              <w:rPr>
                <w:rFonts w:ascii="Comic Sans MS" w:hAnsi="Comic Sans MS" w:cs="Arial"/>
                <w:color w:val="000000"/>
                <w:sz w:val="18"/>
                <w:szCs w:val="20"/>
              </w:rPr>
              <w:t xml:space="preserve">with others, changing the speed of the beat as the </w:t>
            </w:r>
            <w:r w:rsidRPr="00A40D83">
              <w:rPr>
                <w:rFonts w:ascii="Comic Sans MS" w:hAnsi="Comic Sans MS" w:cs="Arial"/>
                <w:b/>
                <w:bCs/>
                <w:i/>
                <w:iCs/>
                <w:color w:val="000000"/>
                <w:sz w:val="18"/>
                <w:szCs w:val="20"/>
              </w:rPr>
              <w:t xml:space="preserve">tempo </w:t>
            </w:r>
            <w:r w:rsidRPr="00A40D83">
              <w:rPr>
                <w:rFonts w:ascii="Comic Sans MS" w:hAnsi="Comic Sans MS" w:cs="Arial"/>
                <w:color w:val="000000"/>
                <w:sz w:val="18"/>
                <w:szCs w:val="20"/>
              </w:rPr>
              <w:t xml:space="preserve">of the music changes. </w:t>
            </w:r>
          </w:p>
          <w:p w14:paraId="5CEAB744" w14:textId="77777777" w:rsidR="00A40D83" w:rsidRPr="00A40D83" w:rsidRDefault="00E012DF" w:rsidP="00E012DF">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Perform as a choir in school assemblies. </w:t>
            </w:r>
          </w:p>
          <w:p w14:paraId="73447408" w14:textId="26E93D8B" w:rsidR="00E012DF" w:rsidRPr="00E012DF" w:rsidRDefault="00E012DF" w:rsidP="00E012DF">
            <w:pPr>
              <w:autoSpaceDE w:val="0"/>
              <w:autoSpaceDN w:val="0"/>
              <w:adjustRightInd w:val="0"/>
              <w:rPr>
                <w:rFonts w:ascii="Comic Sans MS" w:hAnsi="Comic Sans MS" w:cs="Arial"/>
                <w:color w:val="000000"/>
                <w:sz w:val="14"/>
                <w:szCs w:val="14"/>
              </w:rPr>
            </w:pPr>
            <w:r>
              <w:rPr>
                <w:rFonts w:ascii="Comic Sans MS" w:hAnsi="Comic Sans MS" w:cs="Arial"/>
                <w:color w:val="000000"/>
                <w:sz w:val="16"/>
                <w:szCs w:val="16"/>
              </w:rPr>
              <w:t>Repertorie:</w:t>
            </w:r>
          </w:p>
          <w:p w14:paraId="24244E6B" w14:textId="77777777" w:rsidR="00E012DF" w:rsidRPr="00EE2E5B" w:rsidRDefault="00E012DF" w:rsidP="00E012DF">
            <w:pPr>
              <w:autoSpaceDE w:val="0"/>
              <w:autoSpaceDN w:val="0"/>
              <w:adjustRightInd w:val="0"/>
              <w:rPr>
                <w:rFonts w:ascii="Comic Sans MS" w:hAnsi="Comic Sans MS" w:cs="Arial"/>
                <w:color w:val="000000"/>
                <w:sz w:val="14"/>
                <w:szCs w:val="14"/>
              </w:rPr>
            </w:pPr>
            <w:r w:rsidRPr="00E012DF">
              <w:rPr>
                <w:rFonts w:ascii="Comic Sans MS" w:hAnsi="Comic Sans MS" w:cs="Arial"/>
                <w:color w:val="000000"/>
                <w:sz w:val="14"/>
                <w:szCs w:val="14"/>
              </w:rPr>
              <w:t>S</w:t>
            </w:r>
            <w:r w:rsidRPr="00EE2E5B">
              <w:rPr>
                <w:rFonts w:ascii="Comic Sans MS" w:hAnsi="Comic Sans MS" w:cs="Arial"/>
                <w:color w:val="000000"/>
                <w:sz w:val="14"/>
                <w:szCs w:val="14"/>
              </w:rPr>
              <w:t xml:space="preserve">ing Up: </w:t>
            </w:r>
            <w:r w:rsidRPr="00EE2E5B">
              <w:rPr>
                <w:rFonts w:ascii="Comic Sans MS" w:hAnsi="Comic Sans MS" w:cs="Arial"/>
                <w:i/>
                <w:iCs/>
                <w:color w:val="000000"/>
                <w:sz w:val="14"/>
                <w:szCs w:val="14"/>
              </w:rPr>
              <w:t xml:space="preserve">Heads and Shoulders </w:t>
            </w:r>
          </w:p>
          <w:p w14:paraId="1FE12DEC" w14:textId="77777777" w:rsidR="00E012DF" w:rsidRPr="00EE2E5B" w:rsidRDefault="00E012DF" w:rsidP="00E012DF">
            <w:pPr>
              <w:autoSpaceDE w:val="0"/>
              <w:autoSpaceDN w:val="0"/>
              <w:adjustRightInd w:val="0"/>
              <w:rPr>
                <w:rFonts w:ascii="Comic Sans MS" w:hAnsi="Comic Sans MS" w:cs="Arial"/>
                <w:color w:val="000000"/>
                <w:sz w:val="14"/>
                <w:szCs w:val="14"/>
              </w:rPr>
            </w:pPr>
            <w:r w:rsidRPr="00EE2E5B">
              <w:rPr>
                <w:rFonts w:ascii="Comic Sans MS" w:hAnsi="Comic Sans MS" w:cs="Arial"/>
                <w:color w:val="000000"/>
                <w:sz w:val="14"/>
                <w:szCs w:val="14"/>
              </w:rPr>
              <w:t xml:space="preserve">• Singing Sherlock 2: </w:t>
            </w:r>
            <w:r w:rsidRPr="00EE2E5B">
              <w:rPr>
                <w:rFonts w:ascii="Comic Sans MS" w:hAnsi="Comic Sans MS" w:cs="Arial"/>
                <w:i/>
                <w:iCs/>
                <w:color w:val="000000"/>
                <w:sz w:val="14"/>
                <w:szCs w:val="14"/>
              </w:rPr>
              <w:t xml:space="preserve">Si, Si, Si </w:t>
            </w:r>
          </w:p>
          <w:p w14:paraId="1CAB826A" w14:textId="77777777" w:rsidR="00E012DF" w:rsidRPr="00EE2E5B" w:rsidRDefault="00E012DF" w:rsidP="00E012DF">
            <w:pPr>
              <w:autoSpaceDE w:val="0"/>
              <w:autoSpaceDN w:val="0"/>
              <w:adjustRightInd w:val="0"/>
              <w:rPr>
                <w:rFonts w:ascii="Comic Sans MS" w:hAnsi="Comic Sans MS" w:cs="Arial"/>
                <w:color w:val="000000"/>
                <w:sz w:val="14"/>
                <w:szCs w:val="14"/>
              </w:rPr>
            </w:pPr>
            <w:r w:rsidRPr="00EE2E5B">
              <w:rPr>
                <w:rFonts w:ascii="Comic Sans MS" w:hAnsi="Comic Sans MS" w:cs="Arial"/>
                <w:color w:val="000000"/>
                <w:sz w:val="14"/>
                <w:szCs w:val="14"/>
              </w:rPr>
              <w:t xml:space="preserve">• Flying a Round: </w:t>
            </w:r>
            <w:r w:rsidRPr="00EE2E5B">
              <w:rPr>
                <w:rFonts w:ascii="Comic Sans MS" w:hAnsi="Comic Sans MS" w:cs="Arial"/>
                <w:i/>
                <w:iCs/>
                <w:color w:val="000000"/>
                <w:sz w:val="14"/>
                <w:szCs w:val="14"/>
              </w:rPr>
              <w:t xml:space="preserve">To stop the train </w:t>
            </w:r>
          </w:p>
          <w:p w14:paraId="7AB6E183" w14:textId="77777777" w:rsidR="00E012DF" w:rsidRPr="00EE2E5B" w:rsidRDefault="00E012DF" w:rsidP="00E012DF">
            <w:pPr>
              <w:autoSpaceDE w:val="0"/>
              <w:autoSpaceDN w:val="0"/>
              <w:adjustRightInd w:val="0"/>
              <w:rPr>
                <w:rFonts w:ascii="Comic Sans MS" w:hAnsi="Comic Sans MS" w:cs="Arial"/>
                <w:color w:val="000000"/>
                <w:sz w:val="14"/>
                <w:szCs w:val="14"/>
              </w:rPr>
            </w:pPr>
            <w:r w:rsidRPr="00EE2E5B">
              <w:rPr>
                <w:rFonts w:ascii="Comic Sans MS" w:hAnsi="Comic Sans MS" w:cs="Arial"/>
                <w:color w:val="000000"/>
                <w:sz w:val="14"/>
                <w:szCs w:val="14"/>
              </w:rPr>
              <w:t xml:space="preserve">• Trad. Japan: </w:t>
            </w:r>
            <w:r w:rsidRPr="00EE2E5B">
              <w:rPr>
                <w:rFonts w:ascii="Comic Sans MS" w:hAnsi="Comic Sans MS" w:cs="Arial"/>
                <w:i/>
                <w:iCs/>
                <w:color w:val="000000"/>
                <w:sz w:val="14"/>
                <w:szCs w:val="14"/>
              </w:rPr>
              <w:t xml:space="preserve">Kaeru no uta </w:t>
            </w:r>
          </w:p>
          <w:p w14:paraId="54F669F5" w14:textId="77777777" w:rsidR="00E012DF" w:rsidRPr="00EE2E5B" w:rsidRDefault="00E012DF" w:rsidP="00E012DF">
            <w:pPr>
              <w:autoSpaceDE w:val="0"/>
              <w:autoSpaceDN w:val="0"/>
              <w:adjustRightInd w:val="0"/>
              <w:rPr>
                <w:rFonts w:ascii="Comic Sans MS" w:hAnsi="Comic Sans MS" w:cs="Arial"/>
                <w:color w:val="000000"/>
                <w:sz w:val="14"/>
                <w:szCs w:val="14"/>
              </w:rPr>
            </w:pPr>
            <w:r w:rsidRPr="00EE2E5B">
              <w:rPr>
                <w:rFonts w:ascii="Comic Sans MS" w:hAnsi="Comic Sans MS" w:cs="Arial"/>
                <w:color w:val="000000"/>
                <w:sz w:val="14"/>
                <w:szCs w:val="14"/>
              </w:rPr>
              <w:lastRenderedPageBreak/>
              <w:t xml:space="preserve">• Trad. Morocco: </w:t>
            </w:r>
            <w:r w:rsidRPr="00EE2E5B">
              <w:rPr>
                <w:rFonts w:ascii="Comic Sans MS" w:hAnsi="Comic Sans MS" w:cs="Arial"/>
                <w:i/>
                <w:iCs/>
                <w:color w:val="000000"/>
                <w:sz w:val="14"/>
                <w:szCs w:val="14"/>
              </w:rPr>
              <w:t xml:space="preserve">A ram sam sam/Pease Pudding Hot </w:t>
            </w:r>
          </w:p>
          <w:p w14:paraId="0C4BB027" w14:textId="77777777" w:rsidR="00E012DF" w:rsidRPr="00EE2E5B" w:rsidRDefault="00E012DF" w:rsidP="00E012DF">
            <w:pPr>
              <w:autoSpaceDE w:val="0"/>
              <w:autoSpaceDN w:val="0"/>
              <w:adjustRightInd w:val="0"/>
              <w:rPr>
                <w:rFonts w:ascii="Comic Sans MS" w:hAnsi="Comic Sans MS" w:cs="Arial"/>
                <w:color w:val="000000"/>
                <w:sz w:val="14"/>
                <w:szCs w:val="14"/>
              </w:rPr>
            </w:pPr>
            <w:r w:rsidRPr="00EE2E5B">
              <w:rPr>
                <w:rFonts w:ascii="Comic Sans MS" w:hAnsi="Comic Sans MS" w:cs="Arial"/>
                <w:color w:val="000000"/>
                <w:sz w:val="14"/>
                <w:szCs w:val="14"/>
              </w:rPr>
              <w:t xml:space="preserve">• Trad. Bangladesh: </w:t>
            </w:r>
            <w:r w:rsidRPr="00EE2E5B">
              <w:rPr>
                <w:rFonts w:ascii="Comic Sans MS" w:hAnsi="Comic Sans MS" w:cs="Arial"/>
                <w:i/>
                <w:iCs/>
                <w:color w:val="000000"/>
                <w:sz w:val="14"/>
                <w:szCs w:val="14"/>
              </w:rPr>
              <w:t xml:space="preserve">Now charia de (A Boatman’s Song) </w:t>
            </w:r>
          </w:p>
          <w:p w14:paraId="4EB17AF8" w14:textId="77777777" w:rsidR="00E012DF" w:rsidRPr="00EE2E5B" w:rsidRDefault="00E012DF" w:rsidP="00E012DF">
            <w:pPr>
              <w:autoSpaceDE w:val="0"/>
              <w:autoSpaceDN w:val="0"/>
              <w:adjustRightInd w:val="0"/>
              <w:rPr>
                <w:rFonts w:ascii="Comic Sans MS" w:hAnsi="Comic Sans MS" w:cs="Arial"/>
                <w:color w:val="000000"/>
                <w:sz w:val="14"/>
                <w:szCs w:val="14"/>
              </w:rPr>
            </w:pPr>
            <w:r w:rsidRPr="00EE2E5B">
              <w:rPr>
                <w:rFonts w:ascii="Comic Sans MS" w:hAnsi="Comic Sans MS" w:cs="Arial"/>
                <w:color w:val="000000"/>
                <w:sz w:val="14"/>
                <w:szCs w:val="14"/>
              </w:rPr>
              <w:t xml:space="preserve">• Junior Songscape: </w:t>
            </w:r>
            <w:r w:rsidRPr="00EE2E5B">
              <w:rPr>
                <w:rFonts w:ascii="Comic Sans MS" w:hAnsi="Comic Sans MS" w:cs="Arial"/>
                <w:i/>
                <w:iCs/>
                <w:color w:val="000000"/>
                <w:sz w:val="14"/>
                <w:szCs w:val="14"/>
              </w:rPr>
              <w:t xml:space="preserve">Listen to the Rain </w:t>
            </w:r>
          </w:p>
          <w:p w14:paraId="09C75BC8" w14:textId="77777777" w:rsidR="00E012DF" w:rsidRPr="00EE2E5B" w:rsidRDefault="00E012DF" w:rsidP="00E012DF">
            <w:pPr>
              <w:autoSpaceDE w:val="0"/>
              <w:autoSpaceDN w:val="0"/>
              <w:adjustRightInd w:val="0"/>
              <w:rPr>
                <w:rFonts w:ascii="Comic Sans MS" w:hAnsi="Comic Sans MS" w:cs="Arial"/>
                <w:color w:val="000000"/>
                <w:sz w:val="14"/>
                <w:szCs w:val="14"/>
              </w:rPr>
            </w:pPr>
            <w:r w:rsidRPr="00EE2E5B">
              <w:rPr>
                <w:rFonts w:ascii="Comic Sans MS" w:hAnsi="Comic Sans MS" w:cs="Arial"/>
                <w:color w:val="000000"/>
                <w:sz w:val="14"/>
                <w:szCs w:val="14"/>
              </w:rPr>
              <w:t xml:space="preserve">• Voicelinks: </w:t>
            </w:r>
            <w:r w:rsidRPr="00EE2E5B">
              <w:rPr>
                <w:rFonts w:ascii="Comic Sans MS" w:hAnsi="Comic Sans MS" w:cs="Arial"/>
                <w:i/>
                <w:iCs/>
                <w:color w:val="000000"/>
                <w:sz w:val="14"/>
                <w:szCs w:val="14"/>
              </w:rPr>
              <w:t xml:space="preserve">Extreme Weather </w:t>
            </w:r>
          </w:p>
          <w:p w14:paraId="4018B969" w14:textId="77777777" w:rsidR="00E012DF" w:rsidRPr="00EE2E5B" w:rsidRDefault="00E012DF" w:rsidP="00E012DF">
            <w:pPr>
              <w:autoSpaceDE w:val="0"/>
              <w:autoSpaceDN w:val="0"/>
              <w:adjustRightInd w:val="0"/>
              <w:rPr>
                <w:rFonts w:ascii="Comic Sans MS" w:hAnsi="Comic Sans MS" w:cs="Arial"/>
                <w:color w:val="000000"/>
                <w:sz w:val="14"/>
                <w:szCs w:val="14"/>
              </w:rPr>
            </w:pPr>
            <w:r w:rsidRPr="00EE2E5B">
              <w:rPr>
                <w:rFonts w:ascii="Comic Sans MS" w:hAnsi="Comic Sans MS" w:cs="Arial"/>
                <w:color w:val="000000"/>
                <w:sz w:val="14"/>
                <w:szCs w:val="14"/>
              </w:rPr>
              <w:t xml:space="preserve">• Sing Up: </w:t>
            </w:r>
            <w:r w:rsidRPr="00EE2E5B">
              <w:rPr>
                <w:rFonts w:ascii="Comic Sans MS" w:hAnsi="Comic Sans MS" w:cs="Arial"/>
                <w:i/>
                <w:iCs/>
                <w:color w:val="000000"/>
                <w:sz w:val="14"/>
                <w:szCs w:val="14"/>
              </w:rPr>
              <w:t xml:space="preserve">Skye Boat Song </w:t>
            </w:r>
          </w:p>
          <w:p w14:paraId="0F8DBC00" w14:textId="77777777" w:rsidR="00E012DF" w:rsidRPr="00EE2E5B" w:rsidRDefault="00E012DF" w:rsidP="00E012DF">
            <w:pPr>
              <w:autoSpaceDE w:val="0"/>
              <w:autoSpaceDN w:val="0"/>
              <w:adjustRightInd w:val="0"/>
              <w:rPr>
                <w:rFonts w:ascii="Comic Sans MS" w:hAnsi="Comic Sans MS" w:cs="Arial"/>
                <w:color w:val="000000"/>
                <w:sz w:val="14"/>
                <w:szCs w:val="14"/>
              </w:rPr>
            </w:pPr>
            <w:r w:rsidRPr="00EE2E5B">
              <w:rPr>
                <w:rFonts w:ascii="Comic Sans MS" w:hAnsi="Comic Sans MS" w:cs="Arial"/>
                <w:color w:val="000000"/>
                <w:sz w:val="14"/>
                <w:szCs w:val="14"/>
              </w:rPr>
              <w:t xml:space="preserve">• Trad. Ireland: </w:t>
            </w:r>
            <w:r w:rsidRPr="00EE2E5B">
              <w:rPr>
                <w:rFonts w:ascii="Comic Sans MS" w:hAnsi="Comic Sans MS" w:cs="Arial"/>
                <w:i/>
                <w:iCs/>
                <w:color w:val="000000"/>
                <w:sz w:val="14"/>
                <w:szCs w:val="14"/>
              </w:rPr>
              <w:t xml:space="preserve">Be Thou My Vision </w:t>
            </w:r>
          </w:p>
          <w:p w14:paraId="4B721115" w14:textId="77777777" w:rsidR="00E012DF" w:rsidRPr="00EE2E5B" w:rsidRDefault="00E012DF" w:rsidP="00E012DF">
            <w:pPr>
              <w:autoSpaceDE w:val="0"/>
              <w:autoSpaceDN w:val="0"/>
              <w:adjustRightInd w:val="0"/>
              <w:rPr>
                <w:rFonts w:ascii="Comic Sans MS" w:hAnsi="Comic Sans MS" w:cs="Arial"/>
                <w:color w:val="000000"/>
                <w:sz w:val="14"/>
                <w:szCs w:val="14"/>
              </w:rPr>
            </w:pPr>
            <w:r w:rsidRPr="00EE2E5B">
              <w:rPr>
                <w:rFonts w:ascii="Comic Sans MS" w:hAnsi="Comic Sans MS" w:cs="Arial"/>
                <w:color w:val="000000"/>
                <w:sz w:val="14"/>
                <w:szCs w:val="14"/>
              </w:rPr>
              <w:t xml:space="preserve">• Junior Voiceworks 1: </w:t>
            </w:r>
            <w:r w:rsidRPr="00EE2E5B">
              <w:rPr>
                <w:rFonts w:ascii="Comic Sans MS" w:hAnsi="Comic Sans MS" w:cs="Arial"/>
                <w:i/>
                <w:iCs/>
                <w:color w:val="000000"/>
                <w:sz w:val="14"/>
                <w:szCs w:val="14"/>
              </w:rPr>
              <w:t xml:space="preserve">Now The Sun Is Shining </w:t>
            </w:r>
          </w:p>
          <w:p w14:paraId="72063E99" w14:textId="77777777" w:rsidR="00E012DF" w:rsidRPr="00EE2E5B" w:rsidRDefault="00E012DF" w:rsidP="00E012DF">
            <w:pPr>
              <w:autoSpaceDE w:val="0"/>
              <w:autoSpaceDN w:val="0"/>
              <w:adjustRightInd w:val="0"/>
              <w:rPr>
                <w:rFonts w:ascii="Comic Sans MS" w:hAnsi="Comic Sans MS" w:cs="Arial"/>
                <w:color w:val="000000"/>
                <w:sz w:val="14"/>
                <w:szCs w:val="14"/>
              </w:rPr>
            </w:pPr>
            <w:r w:rsidRPr="00EE2E5B">
              <w:rPr>
                <w:rFonts w:ascii="Comic Sans MS" w:hAnsi="Comic Sans MS" w:cs="Arial"/>
                <w:color w:val="000000"/>
                <w:sz w:val="14"/>
                <w:szCs w:val="14"/>
              </w:rPr>
              <w:t xml:space="preserve">• Voiceworks 1: </w:t>
            </w:r>
            <w:r w:rsidRPr="00EE2E5B">
              <w:rPr>
                <w:rFonts w:ascii="Comic Sans MS" w:hAnsi="Comic Sans MS" w:cs="Arial"/>
                <w:i/>
                <w:iCs/>
                <w:color w:val="000000"/>
                <w:sz w:val="14"/>
                <w:szCs w:val="14"/>
              </w:rPr>
              <w:t xml:space="preserve">Candle Light </w:t>
            </w:r>
          </w:p>
          <w:p w14:paraId="3D0EA722" w14:textId="4B6E1CF4" w:rsidR="00E012DF" w:rsidRPr="0092440B" w:rsidRDefault="00E012DF" w:rsidP="0092440B">
            <w:pPr>
              <w:autoSpaceDE w:val="0"/>
              <w:autoSpaceDN w:val="0"/>
              <w:adjustRightInd w:val="0"/>
              <w:rPr>
                <w:rFonts w:ascii="Comic Sans MS" w:hAnsi="Comic Sans MS" w:cs="Arial"/>
                <w:color w:val="000000"/>
                <w:sz w:val="14"/>
                <w:szCs w:val="14"/>
              </w:rPr>
            </w:pPr>
            <w:r w:rsidRPr="00EE2E5B">
              <w:rPr>
                <w:rFonts w:ascii="Comic Sans MS" w:hAnsi="Comic Sans MS" w:cs="Arial"/>
                <w:color w:val="000000"/>
                <w:sz w:val="14"/>
                <w:szCs w:val="14"/>
              </w:rPr>
              <w:t xml:space="preserve">• Singing Sherlock 2: </w:t>
            </w:r>
            <w:r w:rsidRPr="00EE2E5B">
              <w:rPr>
                <w:rFonts w:ascii="Comic Sans MS" w:hAnsi="Comic Sans MS" w:cs="Arial"/>
                <w:i/>
                <w:iCs/>
                <w:color w:val="000000"/>
                <w:sz w:val="14"/>
                <w:szCs w:val="14"/>
              </w:rPr>
              <w:t xml:space="preserve">Shadow  </w:t>
            </w:r>
          </w:p>
        </w:tc>
        <w:tc>
          <w:tcPr>
            <w:tcW w:w="7584" w:type="dxa"/>
          </w:tcPr>
          <w:p w14:paraId="59426075" w14:textId="77777777" w:rsidR="00E012DF" w:rsidRPr="00A40D83" w:rsidRDefault="00E012DF" w:rsidP="00E012DF">
            <w:pPr>
              <w:pStyle w:val="ListParagraph"/>
              <w:numPr>
                <w:ilvl w:val="0"/>
                <w:numId w:val="1"/>
              </w:numPr>
              <w:autoSpaceDE w:val="0"/>
              <w:autoSpaceDN w:val="0"/>
              <w:adjustRightInd w:val="0"/>
              <w:ind w:left="17" w:hanging="17"/>
              <w:rPr>
                <w:rFonts w:ascii="Comic Sans MS" w:hAnsi="Comic Sans MS" w:cs="Arial"/>
                <w:color w:val="000000"/>
                <w:sz w:val="18"/>
                <w:szCs w:val="20"/>
              </w:rPr>
            </w:pPr>
            <w:r w:rsidRPr="00A40D83">
              <w:rPr>
                <w:rFonts w:ascii="Comic Sans MS" w:hAnsi="Comic Sans MS" w:cs="Arial"/>
                <w:color w:val="000000"/>
                <w:sz w:val="18"/>
                <w:szCs w:val="20"/>
              </w:rPr>
              <w:lastRenderedPageBreak/>
              <w:t xml:space="preserve">Continue to sing a broad range of unison songs with the range of an </w:t>
            </w:r>
            <w:r w:rsidRPr="00A40D83">
              <w:rPr>
                <w:rFonts w:ascii="Comic Sans MS" w:hAnsi="Comic Sans MS" w:cs="Arial"/>
                <w:b/>
                <w:bCs/>
                <w:i/>
                <w:iCs/>
                <w:color w:val="000000"/>
                <w:sz w:val="18"/>
                <w:szCs w:val="20"/>
              </w:rPr>
              <w:t xml:space="preserve">octave </w:t>
            </w:r>
            <w:r w:rsidRPr="00A40D83">
              <w:rPr>
                <w:rFonts w:ascii="Comic Sans MS" w:hAnsi="Comic Sans MS" w:cs="Arial"/>
                <w:color w:val="000000"/>
                <w:sz w:val="18"/>
                <w:szCs w:val="20"/>
              </w:rPr>
              <w:t>(</w:t>
            </w:r>
            <w:r w:rsidRPr="00A40D83">
              <w:rPr>
                <w:rFonts w:ascii="Comic Sans MS" w:hAnsi="Comic Sans MS" w:cs="Arial"/>
                <w:b/>
                <w:bCs/>
                <w:i/>
                <w:iCs/>
                <w:color w:val="000000"/>
                <w:sz w:val="18"/>
                <w:szCs w:val="20"/>
              </w:rPr>
              <w:t>do–do</w:t>
            </w:r>
            <w:r w:rsidRPr="00A40D83">
              <w:rPr>
                <w:rFonts w:ascii="Comic Sans MS" w:hAnsi="Comic Sans MS" w:cs="Arial"/>
                <w:color w:val="000000"/>
                <w:sz w:val="18"/>
                <w:szCs w:val="20"/>
              </w:rPr>
              <w:t>) (e.g. One More Day–a traditional sea shanty) pitching the voice accurately and following directions for getting louder (</w:t>
            </w:r>
            <w:r w:rsidRPr="00A40D83">
              <w:rPr>
                <w:rFonts w:ascii="Comic Sans MS" w:hAnsi="Comic Sans MS" w:cs="Arial"/>
                <w:b/>
                <w:bCs/>
                <w:i/>
                <w:iCs/>
                <w:color w:val="000000"/>
                <w:sz w:val="18"/>
                <w:szCs w:val="20"/>
              </w:rPr>
              <w:t>crescendo</w:t>
            </w:r>
            <w:r w:rsidRPr="00A40D83">
              <w:rPr>
                <w:rFonts w:ascii="Comic Sans MS" w:hAnsi="Comic Sans MS" w:cs="Arial"/>
                <w:color w:val="000000"/>
                <w:sz w:val="18"/>
                <w:szCs w:val="20"/>
              </w:rPr>
              <w:t>) and quieter (</w:t>
            </w:r>
            <w:r w:rsidRPr="00A40D83">
              <w:rPr>
                <w:rFonts w:ascii="Comic Sans MS" w:hAnsi="Comic Sans MS" w:cs="Arial"/>
                <w:b/>
                <w:bCs/>
                <w:i/>
                <w:iCs/>
                <w:color w:val="000000"/>
                <w:sz w:val="18"/>
                <w:szCs w:val="20"/>
              </w:rPr>
              <w:t>decrescendo</w:t>
            </w:r>
            <w:r w:rsidRPr="00A40D83">
              <w:rPr>
                <w:rFonts w:ascii="Comic Sans MS" w:hAnsi="Comic Sans MS" w:cs="Arial"/>
                <w:color w:val="000000"/>
                <w:sz w:val="18"/>
                <w:szCs w:val="20"/>
              </w:rPr>
              <w:t xml:space="preserve">). </w:t>
            </w:r>
          </w:p>
          <w:p w14:paraId="627B5393" w14:textId="77777777" w:rsidR="00E012DF" w:rsidRPr="00A40D83" w:rsidRDefault="00E012DF" w:rsidP="00E012DF">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Sing </w:t>
            </w:r>
            <w:r w:rsidRPr="00A40D83">
              <w:rPr>
                <w:rFonts w:ascii="Comic Sans MS" w:hAnsi="Comic Sans MS" w:cs="Arial"/>
                <w:b/>
                <w:bCs/>
                <w:color w:val="000000"/>
                <w:sz w:val="18"/>
                <w:szCs w:val="20"/>
              </w:rPr>
              <w:t xml:space="preserve">rounds </w:t>
            </w:r>
            <w:r w:rsidRPr="00A40D83">
              <w:rPr>
                <w:rFonts w:ascii="Comic Sans MS" w:hAnsi="Comic Sans MS" w:cs="Arial"/>
                <w:color w:val="000000"/>
                <w:sz w:val="18"/>
                <w:szCs w:val="20"/>
              </w:rPr>
              <w:t xml:space="preserve">and </w:t>
            </w:r>
            <w:r w:rsidRPr="00A40D83">
              <w:rPr>
                <w:rFonts w:ascii="Comic Sans MS" w:hAnsi="Comic Sans MS" w:cs="Arial"/>
                <w:b/>
                <w:bCs/>
                <w:i/>
                <w:iCs/>
                <w:color w:val="000000"/>
                <w:sz w:val="18"/>
                <w:szCs w:val="20"/>
              </w:rPr>
              <w:t xml:space="preserve">partner songs </w:t>
            </w:r>
            <w:r w:rsidRPr="00A40D83">
              <w:rPr>
                <w:rFonts w:ascii="Comic Sans MS" w:hAnsi="Comic Sans MS" w:cs="Arial"/>
                <w:color w:val="000000"/>
                <w:sz w:val="18"/>
                <w:szCs w:val="20"/>
              </w:rPr>
              <w:t xml:space="preserve">in different </w:t>
            </w:r>
            <w:r w:rsidRPr="00A40D83">
              <w:rPr>
                <w:rFonts w:ascii="Comic Sans MS" w:hAnsi="Comic Sans MS" w:cs="Arial"/>
                <w:b/>
                <w:bCs/>
                <w:i/>
                <w:iCs/>
                <w:color w:val="000000"/>
                <w:sz w:val="18"/>
                <w:szCs w:val="20"/>
              </w:rPr>
              <w:t xml:space="preserve">time signatures </w:t>
            </w:r>
            <w:r w:rsidRPr="00A40D83">
              <w:rPr>
                <w:rFonts w:ascii="Comic Sans MS" w:hAnsi="Comic Sans MS" w:cs="Arial"/>
                <w:color w:val="000000"/>
                <w:sz w:val="18"/>
                <w:szCs w:val="20"/>
              </w:rPr>
              <w:t xml:space="preserve">(2, 3 and 4 time) (e.g. Our Dustbin) and begin to sing repertoire with small and large leaps as well as a simple second part to introduce vocal harmony (e.g. Hear the Wind). </w:t>
            </w:r>
          </w:p>
          <w:p w14:paraId="30421DE6" w14:textId="77777777" w:rsidR="00E012DF" w:rsidRPr="00E012DF" w:rsidRDefault="00E012DF" w:rsidP="00E012DF">
            <w:pPr>
              <w:autoSpaceDE w:val="0"/>
              <w:autoSpaceDN w:val="0"/>
              <w:adjustRightInd w:val="0"/>
              <w:rPr>
                <w:rFonts w:ascii="Comic Sans MS" w:hAnsi="Comic Sans MS" w:cs="Arial"/>
                <w:color w:val="000000"/>
                <w:sz w:val="20"/>
                <w:szCs w:val="20"/>
              </w:rPr>
            </w:pPr>
            <w:r w:rsidRPr="00E012DF">
              <w:rPr>
                <w:rFonts w:ascii="Comic Sans MS" w:hAnsi="Comic Sans MS" w:cs="Arial"/>
                <w:color w:val="000000"/>
                <w:sz w:val="20"/>
                <w:szCs w:val="20"/>
              </w:rPr>
              <w:t xml:space="preserve">• Perform a range of songs in school assemblies. </w:t>
            </w:r>
          </w:p>
          <w:p w14:paraId="7381BED1" w14:textId="77777777" w:rsidR="00E012DF" w:rsidRDefault="00E012DF" w:rsidP="00E012DF">
            <w:pPr>
              <w:pStyle w:val="Default"/>
              <w:rPr>
                <w:rFonts w:ascii="Comic Sans MS" w:hAnsi="Comic Sans MS"/>
                <w:sz w:val="14"/>
                <w:szCs w:val="14"/>
              </w:rPr>
            </w:pPr>
            <w:r>
              <w:rPr>
                <w:rFonts w:ascii="Comic Sans MS" w:hAnsi="Comic Sans MS"/>
                <w:sz w:val="14"/>
                <w:szCs w:val="14"/>
              </w:rPr>
              <w:t>Repertoire</w:t>
            </w:r>
          </w:p>
          <w:p w14:paraId="538255F4"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Junior Voiceworks 1: Calypso</w:t>
            </w:r>
          </w:p>
          <w:p w14:paraId="4A285F8F"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Junior Voiceworks 2: Our Dustbin</w:t>
            </w:r>
          </w:p>
          <w:p w14:paraId="09E6DCB3"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lastRenderedPageBreak/>
              <w:t>• Voiceworks 1: Hear the Wind</w:t>
            </w:r>
          </w:p>
          <w:p w14:paraId="78AD7A25"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Kendrick: Servant King</w:t>
            </w:r>
          </w:p>
          <w:p w14:paraId="3233C358"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Happy Birthday</w:t>
            </w:r>
          </w:p>
          <w:p w14:paraId="06D9E203"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Great Weather Songs: Long Journey</w:t>
            </w:r>
          </w:p>
          <w:p w14:paraId="6FC034CD"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Great Celebration Songs: World in Union</w:t>
            </w:r>
          </w:p>
          <w:p w14:paraId="3BB680A7"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Sing Up: Just like a Roman</w:t>
            </w:r>
          </w:p>
          <w:p w14:paraId="63725AF6"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Trad. Ghana: Namuma</w:t>
            </w:r>
          </w:p>
          <w:p w14:paraId="35187678"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Sing for Pleasure: Ghosts</w:t>
            </w:r>
          </w:p>
          <w:p w14:paraId="51E57F22" w14:textId="77777777" w:rsidR="00E012DF" w:rsidRPr="00E012DF" w:rsidRDefault="00E012DF" w:rsidP="00E012DF">
            <w:pPr>
              <w:pStyle w:val="ListParagraph"/>
              <w:autoSpaceDE w:val="0"/>
              <w:autoSpaceDN w:val="0"/>
              <w:adjustRightInd w:val="0"/>
              <w:ind w:left="17"/>
              <w:rPr>
                <w:rFonts w:ascii="Comic Sans MS" w:hAnsi="Comic Sans MS" w:cs="Symbol"/>
                <w:color w:val="000000"/>
                <w:sz w:val="20"/>
                <w:szCs w:val="20"/>
              </w:rPr>
            </w:pPr>
            <w:r w:rsidRPr="00E012DF">
              <w:rPr>
                <w:rFonts w:ascii="Comic Sans MS" w:hAnsi="Comic Sans MS"/>
                <w:sz w:val="14"/>
                <w:szCs w:val="14"/>
              </w:rPr>
              <w:t>• Sing for Pleasure: Lost in Space</w:t>
            </w:r>
          </w:p>
          <w:p w14:paraId="66288964" w14:textId="0685B10A" w:rsidR="00E012DF" w:rsidRPr="00E012DF" w:rsidRDefault="00E012DF" w:rsidP="004E593D">
            <w:pPr>
              <w:pStyle w:val="Default"/>
              <w:rPr>
                <w:rFonts w:ascii="Comic Sans MS" w:hAnsi="Comic Sans MS"/>
                <w:sz w:val="14"/>
                <w:szCs w:val="14"/>
              </w:rPr>
            </w:pPr>
          </w:p>
          <w:p w14:paraId="7331EAEA" w14:textId="5991A923" w:rsidR="00E012DF" w:rsidRPr="00E012DF" w:rsidRDefault="00E012DF" w:rsidP="00E012DF">
            <w:pPr>
              <w:pStyle w:val="Default"/>
              <w:rPr>
                <w:rFonts w:ascii="Comic Sans MS" w:hAnsi="Comic Sans MS"/>
                <w:sz w:val="14"/>
                <w:szCs w:val="14"/>
              </w:rPr>
            </w:pPr>
          </w:p>
        </w:tc>
      </w:tr>
      <w:tr w:rsidR="00E012DF" w:rsidRPr="00E012DF" w14:paraId="0C1E66C6" w14:textId="77777777" w:rsidTr="00A40D83">
        <w:tc>
          <w:tcPr>
            <w:tcW w:w="7584" w:type="dxa"/>
            <w:shd w:val="clear" w:color="auto" w:fill="7030A0"/>
          </w:tcPr>
          <w:p w14:paraId="759801C3" w14:textId="2FEECD69" w:rsidR="00E012DF" w:rsidRPr="00A40D83" w:rsidRDefault="00E012DF" w:rsidP="00EE2E5B">
            <w:pPr>
              <w:autoSpaceDE w:val="0"/>
              <w:autoSpaceDN w:val="0"/>
              <w:adjustRightInd w:val="0"/>
              <w:rPr>
                <w:rFonts w:ascii="Comic Sans MS" w:hAnsi="Comic Sans MS" w:cs="Arial"/>
                <w:color w:val="FFFFFF" w:themeColor="background1"/>
                <w:sz w:val="24"/>
                <w:szCs w:val="24"/>
              </w:rPr>
            </w:pPr>
            <w:r w:rsidRPr="00A40D83">
              <w:rPr>
                <w:rFonts w:ascii="Comic Sans MS" w:hAnsi="Comic Sans MS" w:cs="Arial"/>
                <w:color w:val="FFFFFF" w:themeColor="background1"/>
                <w:szCs w:val="24"/>
              </w:rPr>
              <w:lastRenderedPageBreak/>
              <w:t>Year 5</w:t>
            </w:r>
          </w:p>
        </w:tc>
        <w:tc>
          <w:tcPr>
            <w:tcW w:w="7584" w:type="dxa"/>
            <w:shd w:val="clear" w:color="auto" w:fill="7030A0"/>
          </w:tcPr>
          <w:p w14:paraId="0810EB45" w14:textId="26AF286A" w:rsidR="00E012DF" w:rsidRPr="00A40D83" w:rsidRDefault="00E012DF" w:rsidP="00A40D83">
            <w:pPr>
              <w:pStyle w:val="ListParagraph"/>
              <w:autoSpaceDE w:val="0"/>
              <w:autoSpaceDN w:val="0"/>
              <w:adjustRightInd w:val="0"/>
              <w:ind w:left="17"/>
              <w:rPr>
                <w:rFonts w:ascii="Comic Sans MS" w:hAnsi="Comic Sans MS"/>
                <w:color w:val="FFFFFF" w:themeColor="background1"/>
                <w:sz w:val="14"/>
                <w:szCs w:val="14"/>
              </w:rPr>
            </w:pPr>
            <w:r w:rsidRPr="00A40D83">
              <w:rPr>
                <w:rFonts w:ascii="Comic Sans MS" w:hAnsi="Comic Sans MS" w:cs="Symbol"/>
                <w:color w:val="FFFFFF" w:themeColor="background1"/>
                <w:sz w:val="20"/>
                <w:szCs w:val="20"/>
              </w:rPr>
              <w:t>Year 6</w:t>
            </w:r>
          </w:p>
        </w:tc>
      </w:tr>
      <w:tr w:rsidR="00E012DF" w:rsidRPr="00E012DF" w14:paraId="376E2E9D" w14:textId="77777777" w:rsidTr="00E012DF">
        <w:tc>
          <w:tcPr>
            <w:tcW w:w="7584" w:type="dxa"/>
          </w:tcPr>
          <w:p w14:paraId="575B0F43" w14:textId="77777777" w:rsidR="00E012DF" w:rsidRPr="00E012DF" w:rsidRDefault="00E012DF" w:rsidP="00E012DF">
            <w:pPr>
              <w:autoSpaceDE w:val="0"/>
              <w:autoSpaceDN w:val="0"/>
              <w:adjustRightInd w:val="0"/>
              <w:rPr>
                <w:rFonts w:ascii="Comic Sans MS" w:hAnsi="Comic Sans MS" w:cs="Arial"/>
                <w:color w:val="000000"/>
                <w:sz w:val="20"/>
                <w:szCs w:val="20"/>
              </w:rPr>
            </w:pPr>
            <w:r w:rsidRPr="00E012DF">
              <w:rPr>
                <w:rFonts w:ascii="Comic Sans MS" w:hAnsi="Comic Sans MS" w:cs="Arial"/>
                <w:color w:val="000000"/>
                <w:sz w:val="20"/>
                <w:szCs w:val="20"/>
              </w:rPr>
              <w:t>• Sing a broad range of songs from an extended repertoire with a sense of ensemble and performance. This should include observing phrasing, accurate pitching and appropriate style.</w:t>
            </w:r>
          </w:p>
          <w:p w14:paraId="5B656CE8" w14:textId="77777777" w:rsidR="00E012DF" w:rsidRPr="00E012DF" w:rsidRDefault="00E012DF" w:rsidP="00E012DF">
            <w:pPr>
              <w:autoSpaceDE w:val="0"/>
              <w:autoSpaceDN w:val="0"/>
              <w:adjustRightInd w:val="0"/>
              <w:rPr>
                <w:rFonts w:ascii="Comic Sans MS" w:hAnsi="Comic Sans MS" w:cs="Arial"/>
                <w:color w:val="000000"/>
                <w:sz w:val="20"/>
                <w:szCs w:val="20"/>
              </w:rPr>
            </w:pPr>
            <w:r w:rsidRPr="00E012DF">
              <w:rPr>
                <w:rFonts w:ascii="Comic Sans MS" w:hAnsi="Comic Sans MS" w:cs="Arial"/>
                <w:color w:val="000000"/>
                <w:sz w:val="20"/>
                <w:szCs w:val="20"/>
              </w:rPr>
              <w:t>• Sing three-part rounds, partner songs, and songs with a verse and a chorus.</w:t>
            </w:r>
          </w:p>
          <w:p w14:paraId="1BEC0B75" w14:textId="77777777" w:rsidR="00E012DF" w:rsidRDefault="00E012DF" w:rsidP="00E012DF">
            <w:pPr>
              <w:autoSpaceDE w:val="0"/>
              <w:autoSpaceDN w:val="0"/>
              <w:adjustRightInd w:val="0"/>
              <w:rPr>
                <w:rFonts w:ascii="Comic Sans MS" w:hAnsi="Comic Sans MS" w:cs="Arial"/>
                <w:color w:val="000000"/>
                <w:sz w:val="20"/>
                <w:szCs w:val="20"/>
              </w:rPr>
            </w:pPr>
            <w:r w:rsidRPr="00E012DF">
              <w:rPr>
                <w:rFonts w:ascii="Comic Sans MS" w:hAnsi="Comic Sans MS" w:cs="Arial"/>
                <w:color w:val="000000"/>
                <w:sz w:val="20"/>
                <w:szCs w:val="20"/>
              </w:rPr>
              <w:t>• Perform a range of songs in school assemblies and in school performance opportunities.</w:t>
            </w:r>
          </w:p>
          <w:p w14:paraId="0DB839E1" w14:textId="77777777" w:rsidR="00E012DF" w:rsidRDefault="00E012DF" w:rsidP="00E012DF">
            <w:pPr>
              <w:autoSpaceDE w:val="0"/>
              <w:autoSpaceDN w:val="0"/>
              <w:adjustRightInd w:val="0"/>
              <w:rPr>
                <w:rFonts w:ascii="Comic Sans MS" w:hAnsi="Comic Sans MS"/>
                <w:sz w:val="14"/>
                <w:szCs w:val="14"/>
              </w:rPr>
            </w:pPr>
            <w:r>
              <w:rPr>
                <w:rFonts w:ascii="Comic Sans MS" w:hAnsi="Comic Sans MS"/>
                <w:sz w:val="14"/>
                <w:szCs w:val="14"/>
              </w:rPr>
              <w:t xml:space="preserve"> Repertoire</w:t>
            </w:r>
          </w:p>
          <w:p w14:paraId="078EAFB7" w14:textId="77777777" w:rsidR="00E012DF" w:rsidRPr="00E012DF" w:rsidRDefault="00E012DF" w:rsidP="00E012DF">
            <w:pPr>
              <w:autoSpaceDE w:val="0"/>
              <w:autoSpaceDN w:val="0"/>
              <w:adjustRightInd w:val="0"/>
              <w:rPr>
                <w:rFonts w:ascii="Comic Sans MS" w:hAnsi="Comic Sans MS" w:cs="Arial"/>
                <w:color w:val="000000"/>
                <w:sz w:val="14"/>
                <w:szCs w:val="14"/>
              </w:rPr>
            </w:pPr>
            <w:r w:rsidRPr="00E012DF">
              <w:rPr>
                <w:rFonts w:ascii="Comic Sans MS" w:hAnsi="Comic Sans MS" w:cs="Arial"/>
                <w:color w:val="000000"/>
                <w:sz w:val="20"/>
                <w:szCs w:val="20"/>
              </w:rPr>
              <w:t xml:space="preserve">• </w:t>
            </w:r>
            <w:r w:rsidRPr="00E012DF">
              <w:rPr>
                <w:rFonts w:ascii="Comic Sans MS" w:hAnsi="Comic Sans MS" w:cs="Arial"/>
                <w:color w:val="000000"/>
                <w:sz w:val="14"/>
                <w:szCs w:val="14"/>
              </w:rPr>
              <w:t>Trad. Ireland: Danny Boy</w:t>
            </w:r>
          </w:p>
          <w:p w14:paraId="07F7BF06" w14:textId="77777777" w:rsidR="00E012DF" w:rsidRPr="00E012DF" w:rsidRDefault="00E012DF" w:rsidP="00E012DF">
            <w:pPr>
              <w:autoSpaceDE w:val="0"/>
              <w:autoSpaceDN w:val="0"/>
              <w:adjustRightInd w:val="0"/>
              <w:rPr>
                <w:rFonts w:ascii="Comic Sans MS" w:hAnsi="Comic Sans MS" w:cs="Arial"/>
                <w:color w:val="000000"/>
                <w:sz w:val="14"/>
                <w:szCs w:val="14"/>
              </w:rPr>
            </w:pPr>
            <w:r w:rsidRPr="00E012DF">
              <w:rPr>
                <w:rFonts w:ascii="Comic Sans MS" w:hAnsi="Comic Sans MS" w:cs="Arial"/>
                <w:color w:val="000000"/>
                <w:sz w:val="14"/>
                <w:szCs w:val="14"/>
              </w:rPr>
              <w:t>• Kodály: Rocky Mountain</w:t>
            </w:r>
          </w:p>
          <w:p w14:paraId="4667FDDB" w14:textId="77777777" w:rsidR="00E012DF" w:rsidRPr="00E012DF" w:rsidRDefault="00E012DF" w:rsidP="00E012DF">
            <w:pPr>
              <w:autoSpaceDE w:val="0"/>
              <w:autoSpaceDN w:val="0"/>
              <w:adjustRightInd w:val="0"/>
              <w:rPr>
                <w:rFonts w:ascii="Comic Sans MS" w:hAnsi="Comic Sans MS" w:cs="Arial"/>
                <w:color w:val="000000"/>
                <w:sz w:val="14"/>
                <w:szCs w:val="14"/>
              </w:rPr>
            </w:pPr>
            <w:r w:rsidRPr="00E012DF">
              <w:rPr>
                <w:rFonts w:ascii="Comic Sans MS" w:hAnsi="Comic Sans MS" w:cs="Arial"/>
                <w:color w:val="000000"/>
                <w:sz w:val="14"/>
                <w:szCs w:val="14"/>
              </w:rPr>
              <w:t>• Kodály: My Paddle</w:t>
            </w:r>
          </w:p>
          <w:p w14:paraId="1E8288A3" w14:textId="77777777" w:rsidR="00E012DF" w:rsidRPr="00E012DF" w:rsidRDefault="00E012DF" w:rsidP="00E012DF">
            <w:pPr>
              <w:autoSpaceDE w:val="0"/>
              <w:autoSpaceDN w:val="0"/>
              <w:adjustRightInd w:val="0"/>
              <w:rPr>
                <w:rFonts w:ascii="Comic Sans MS" w:hAnsi="Comic Sans MS" w:cs="Arial"/>
                <w:color w:val="000000"/>
                <w:sz w:val="14"/>
                <w:szCs w:val="14"/>
              </w:rPr>
            </w:pPr>
            <w:r w:rsidRPr="00E012DF">
              <w:rPr>
                <w:rFonts w:ascii="Comic Sans MS" w:hAnsi="Comic Sans MS" w:cs="Arial"/>
                <w:color w:val="000000"/>
                <w:sz w:val="14"/>
                <w:szCs w:val="14"/>
              </w:rPr>
              <w:t>• High Low Chickalo</w:t>
            </w:r>
          </w:p>
          <w:p w14:paraId="10C09309" w14:textId="77777777" w:rsidR="00E012DF" w:rsidRPr="00E012DF" w:rsidRDefault="00E012DF" w:rsidP="00E012DF">
            <w:pPr>
              <w:autoSpaceDE w:val="0"/>
              <w:autoSpaceDN w:val="0"/>
              <w:adjustRightInd w:val="0"/>
              <w:rPr>
                <w:rFonts w:ascii="Comic Sans MS" w:hAnsi="Comic Sans MS" w:cs="Arial"/>
                <w:color w:val="000000"/>
                <w:sz w:val="14"/>
                <w:szCs w:val="14"/>
              </w:rPr>
            </w:pPr>
            <w:r w:rsidRPr="00E012DF">
              <w:rPr>
                <w:rFonts w:ascii="Comic Sans MS" w:hAnsi="Comic Sans MS" w:cs="Arial"/>
                <w:color w:val="000000"/>
                <w:sz w:val="14"/>
                <w:szCs w:val="14"/>
              </w:rPr>
              <w:t>• Ally Ally O</w:t>
            </w:r>
          </w:p>
          <w:p w14:paraId="46D56E20" w14:textId="77777777" w:rsidR="00E012DF" w:rsidRPr="00E012DF" w:rsidRDefault="00E012DF" w:rsidP="00E012DF">
            <w:pPr>
              <w:autoSpaceDE w:val="0"/>
              <w:autoSpaceDN w:val="0"/>
              <w:adjustRightInd w:val="0"/>
              <w:rPr>
                <w:rFonts w:ascii="Comic Sans MS" w:hAnsi="Comic Sans MS" w:cs="Arial"/>
                <w:color w:val="000000"/>
                <w:sz w:val="14"/>
                <w:szCs w:val="14"/>
              </w:rPr>
            </w:pPr>
            <w:r w:rsidRPr="00E012DF">
              <w:rPr>
                <w:rFonts w:ascii="Comic Sans MS" w:hAnsi="Comic Sans MS" w:cs="Arial"/>
                <w:color w:val="000000"/>
                <w:sz w:val="14"/>
                <w:szCs w:val="14"/>
              </w:rPr>
              <w:t>• Trad. Caribbean: Four White Horses</w:t>
            </w:r>
          </w:p>
          <w:p w14:paraId="04EEA1C3" w14:textId="77777777" w:rsidR="00E012DF" w:rsidRPr="00E012DF" w:rsidRDefault="00E012DF" w:rsidP="00E012DF">
            <w:pPr>
              <w:autoSpaceDE w:val="0"/>
              <w:autoSpaceDN w:val="0"/>
              <w:adjustRightInd w:val="0"/>
              <w:rPr>
                <w:rFonts w:ascii="Comic Sans MS" w:hAnsi="Comic Sans MS" w:cs="Arial"/>
                <w:color w:val="000000"/>
                <w:sz w:val="14"/>
                <w:szCs w:val="14"/>
              </w:rPr>
            </w:pPr>
            <w:r w:rsidRPr="00E012DF">
              <w:rPr>
                <w:rFonts w:ascii="Comic Sans MS" w:hAnsi="Comic Sans MS" w:cs="Arial"/>
                <w:color w:val="000000"/>
                <w:sz w:val="14"/>
                <w:szCs w:val="14"/>
              </w:rPr>
              <w:t>• Trad. Uganda: Dipidu</w:t>
            </w:r>
          </w:p>
          <w:p w14:paraId="51C06B0A" w14:textId="77777777" w:rsidR="00E012DF" w:rsidRPr="00E012DF" w:rsidRDefault="00E012DF" w:rsidP="00E012DF">
            <w:pPr>
              <w:autoSpaceDE w:val="0"/>
              <w:autoSpaceDN w:val="0"/>
              <w:adjustRightInd w:val="0"/>
              <w:rPr>
                <w:rFonts w:ascii="Comic Sans MS" w:hAnsi="Comic Sans MS" w:cs="Arial"/>
                <w:color w:val="000000"/>
                <w:sz w:val="14"/>
                <w:szCs w:val="14"/>
              </w:rPr>
            </w:pPr>
            <w:r w:rsidRPr="00E012DF">
              <w:rPr>
                <w:rFonts w:ascii="Comic Sans MS" w:hAnsi="Comic Sans MS" w:cs="Arial"/>
                <w:color w:val="000000"/>
                <w:sz w:val="14"/>
                <w:szCs w:val="14"/>
              </w:rPr>
              <w:t>• Are You Ready?</w:t>
            </w:r>
          </w:p>
          <w:p w14:paraId="7C71F542" w14:textId="5DD7371F" w:rsidR="00E012DF" w:rsidRPr="00E012DF" w:rsidRDefault="00E012DF" w:rsidP="00E012DF">
            <w:pPr>
              <w:autoSpaceDE w:val="0"/>
              <w:autoSpaceDN w:val="0"/>
              <w:adjustRightInd w:val="0"/>
              <w:rPr>
                <w:rFonts w:ascii="Comic Sans MS" w:hAnsi="Comic Sans MS" w:cs="Arial"/>
                <w:color w:val="000000"/>
                <w:sz w:val="20"/>
                <w:szCs w:val="20"/>
              </w:rPr>
            </w:pPr>
            <w:r w:rsidRPr="00E012DF">
              <w:rPr>
                <w:rFonts w:ascii="Comic Sans MS" w:hAnsi="Comic Sans MS" w:cs="Arial"/>
                <w:color w:val="000000"/>
                <w:sz w:val="14"/>
                <w:szCs w:val="14"/>
              </w:rPr>
              <w:t>• Row, Row, Row your Boat</w:t>
            </w:r>
          </w:p>
        </w:tc>
        <w:tc>
          <w:tcPr>
            <w:tcW w:w="7584" w:type="dxa"/>
          </w:tcPr>
          <w:p w14:paraId="7DEDE795" w14:textId="77777777" w:rsidR="00E012DF" w:rsidRPr="00E012DF" w:rsidRDefault="00E012DF" w:rsidP="00E012DF">
            <w:pPr>
              <w:pStyle w:val="Default"/>
              <w:rPr>
                <w:rFonts w:ascii="Comic Sans MS" w:hAnsi="Comic Sans MS"/>
                <w:sz w:val="20"/>
                <w:szCs w:val="20"/>
              </w:rPr>
            </w:pPr>
            <w:r w:rsidRPr="00E012DF">
              <w:rPr>
                <w:rFonts w:ascii="Comic Sans MS" w:hAnsi="Comic Sans MS"/>
                <w:sz w:val="20"/>
                <w:szCs w:val="20"/>
              </w:rPr>
              <w:t>• Sing a broad range of songs, including those that involve syncopated rhythms, as part of a choir, with a sense of ensemble and performance. This should include observing rhythm, phrasing, accurate pitching and appropriate style.</w:t>
            </w:r>
          </w:p>
          <w:p w14:paraId="2ADA30DF" w14:textId="77777777" w:rsidR="00E012DF" w:rsidRPr="00E012DF" w:rsidRDefault="00E012DF" w:rsidP="00E012DF">
            <w:pPr>
              <w:pStyle w:val="Default"/>
              <w:rPr>
                <w:rFonts w:ascii="Comic Sans MS" w:hAnsi="Comic Sans MS"/>
                <w:sz w:val="20"/>
                <w:szCs w:val="20"/>
              </w:rPr>
            </w:pPr>
            <w:r w:rsidRPr="00E012DF">
              <w:rPr>
                <w:rFonts w:ascii="Comic Sans MS" w:hAnsi="Comic Sans MS"/>
                <w:sz w:val="20"/>
                <w:szCs w:val="20"/>
              </w:rPr>
              <w:t>• Continue to sing three- and four-part rounds (e.g. Calypso by Jan Holdstock) or partner songs, and experiment with positioning singers randomly within the group – i.e. no longer in discrete parts – in order to develop greater listening skills, balance between parts and vocal independence.</w:t>
            </w:r>
          </w:p>
          <w:p w14:paraId="3CFE3CE9" w14:textId="77777777" w:rsidR="00E012DF" w:rsidRPr="00E012DF" w:rsidRDefault="00E012DF" w:rsidP="00E012DF">
            <w:pPr>
              <w:pStyle w:val="Default"/>
              <w:rPr>
                <w:rFonts w:ascii="Comic Sans MS" w:hAnsi="Comic Sans MS"/>
                <w:sz w:val="20"/>
                <w:szCs w:val="20"/>
              </w:rPr>
            </w:pPr>
            <w:r w:rsidRPr="00E012DF">
              <w:rPr>
                <w:rFonts w:ascii="Comic Sans MS" w:hAnsi="Comic Sans MS"/>
                <w:sz w:val="20"/>
                <w:szCs w:val="20"/>
              </w:rPr>
              <w:t>• Perform a range of songs as a choir in school assemblies, school performance opportunities and to a wider audience.</w:t>
            </w:r>
          </w:p>
          <w:p w14:paraId="369BD5E7" w14:textId="77777777" w:rsidR="00E012DF" w:rsidRDefault="00E012DF" w:rsidP="00E012DF">
            <w:pPr>
              <w:pStyle w:val="Default"/>
              <w:rPr>
                <w:rFonts w:ascii="Comic Sans MS" w:hAnsi="Comic Sans MS"/>
                <w:sz w:val="14"/>
                <w:szCs w:val="14"/>
              </w:rPr>
            </w:pPr>
            <w:r>
              <w:rPr>
                <w:rFonts w:ascii="Comic Sans MS" w:hAnsi="Comic Sans MS"/>
                <w:sz w:val="14"/>
                <w:szCs w:val="14"/>
              </w:rPr>
              <w:t>Repertoire</w:t>
            </w:r>
          </w:p>
          <w:p w14:paraId="49945785"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Trad. South Africa: Siyahamba</w:t>
            </w:r>
          </w:p>
          <w:p w14:paraId="5AEE5751"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Junior Voiceworks 1: Calypso</w:t>
            </w:r>
          </w:p>
          <w:p w14:paraId="04989BA4"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Sing Up: Touch the Sky</w:t>
            </w:r>
          </w:p>
          <w:p w14:paraId="6D97948E"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Sing Up: Dona Nobis Pacem</w:t>
            </w:r>
          </w:p>
          <w:p w14:paraId="6B2AEB58"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Sing Up: We are the Champions</w:t>
            </w:r>
          </w:p>
          <w:p w14:paraId="68936E33"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British National Anthem – God Save the Queen</w:t>
            </w:r>
          </w:p>
          <w:p w14:paraId="7AF795A2"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Sing Up: We Go Together</w:t>
            </w:r>
          </w:p>
          <w:p w14:paraId="07345267"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Trad. Ghana: Senwa de Dende</w:t>
            </w:r>
          </w:p>
          <w:p w14:paraId="7D49F848"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Sing Up: Be the Change</w:t>
            </w:r>
          </w:p>
          <w:p w14:paraId="19C6CB35" w14:textId="77777777" w:rsidR="00E012DF" w:rsidRPr="00E012DF" w:rsidRDefault="00E012DF" w:rsidP="00E012DF">
            <w:pPr>
              <w:pStyle w:val="Default"/>
              <w:rPr>
                <w:rFonts w:ascii="Comic Sans MS" w:hAnsi="Comic Sans MS"/>
                <w:sz w:val="14"/>
                <w:szCs w:val="14"/>
              </w:rPr>
            </w:pPr>
            <w:r w:rsidRPr="00E012DF">
              <w:rPr>
                <w:rFonts w:ascii="Comic Sans MS" w:hAnsi="Comic Sans MS"/>
                <w:sz w:val="14"/>
                <w:szCs w:val="14"/>
              </w:rPr>
              <w:t>• Sing Up: One Moment, One People</w:t>
            </w:r>
          </w:p>
          <w:p w14:paraId="7B20E13F" w14:textId="7A6E7D34" w:rsidR="00E012DF" w:rsidRDefault="00E012DF" w:rsidP="00E012DF">
            <w:pPr>
              <w:pStyle w:val="Default"/>
              <w:rPr>
                <w:rFonts w:ascii="Comic Sans MS" w:hAnsi="Comic Sans MS"/>
                <w:sz w:val="14"/>
                <w:szCs w:val="14"/>
              </w:rPr>
            </w:pPr>
            <w:r w:rsidRPr="00E012DF">
              <w:rPr>
                <w:rFonts w:ascii="Comic Sans MS" w:hAnsi="Comic Sans MS"/>
                <w:sz w:val="14"/>
                <w:szCs w:val="14"/>
              </w:rPr>
              <w:t>• Sing Up: There’s a Power in the Music</w:t>
            </w:r>
          </w:p>
        </w:tc>
      </w:tr>
    </w:tbl>
    <w:p w14:paraId="7B2B8CAC" w14:textId="77777777" w:rsidR="00E012DF" w:rsidRDefault="00E012DF" w:rsidP="003A1D8D">
      <w:pPr>
        <w:pStyle w:val="Default"/>
        <w:rPr>
          <w:b/>
          <w:bCs/>
          <w:sz w:val="32"/>
          <w:szCs w:val="32"/>
        </w:rPr>
      </w:pPr>
    </w:p>
    <w:p w14:paraId="06D53C7B" w14:textId="3D7DFFFE" w:rsidR="00E012DF" w:rsidRDefault="00E012DF">
      <w:pPr>
        <w:rPr>
          <w:rFonts w:ascii="Arial" w:hAnsi="Arial" w:cs="Arial"/>
          <w:b/>
          <w:bCs/>
          <w:color w:val="000000"/>
          <w:sz w:val="32"/>
          <w:szCs w:val="32"/>
        </w:rPr>
      </w:pPr>
      <w:r>
        <w:rPr>
          <w:b/>
          <w:bCs/>
          <w:sz w:val="32"/>
          <w:szCs w:val="32"/>
        </w:rPr>
        <w:br w:type="page"/>
      </w:r>
    </w:p>
    <w:p w14:paraId="25D28DCA" w14:textId="77777777" w:rsidR="00E012DF" w:rsidRDefault="00E012DF" w:rsidP="003A1D8D">
      <w:pPr>
        <w:pStyle w:val="Default"/>
        <w:rPr>
          <w:b/>
          <w:bCs/>
          <w:sz w:val="32"/>
          <w:szCs w:val="32"/>
        </w:rPr>
      </w:pPr>
    </w:p>
    <w:p w14:paraId="233CE42E" w14:textId="5809B0EC" w:rsidR="003A1D8D" w:rsidRDefault="003A1D8D" w:rsidP="003A1D8D">
      <w:pPr>
        <w:pStyle w:val="Default"/>
        <w:rPr>
          <w:sz w:val="32"/>
          <w:szCs w:val="32"/>
        </w:rPr>
      </w:pPr>
      <w:r>
        <w:rPr>
          <w:b/>
          <w:bCs/>
          <w:sz w:val="32"/>
          <w:szCs w:val="32"/>
        </w:rPr>
        <w:t xml:space="preserve">Listening </w:t>
      </w:r>
    </w:p>
    <w:p w14:paraId="720A751A" w14:textId="77777777" w:rsidR="003A1D8D" w:rsidRDefault="003A1D8D" w:rsidP="003A1D8D">
      <w:pPr>
        <w:pStyle w:val="Default"/>
        <w:rPr>
          <w:sz w:val="23"/>
          <w:szCs w:val="23"/>
        </w:rPr>
      </w:pPr>
      <w:r>
        <w:rPr>
          <w:sz w:val="23"/>
          <w:szCs w:val="23"/>
        </w:rPr>
        <w:t xml:space="preserve">The teaching of music is enriched by developing pupils’ shared knowledge and understanding of the stories, origins, traditions, history and social context of the music they are listening to, singing and playing. </w:t>
      </w:r>
    </w:p>
    <w:p w14:paraId="163B4FB9" w14:textId="77777777" w:rsidR="003A1D8D" w:rsidRDefault="003A1D8D" w:rsidP="003A1D8D">
      <w:pPr>
        <w:pStyle w:val="Default"/>
        <w:rPr>
          <w:sz w:val="23"/>
          <w:szCs w:val="23"/>
        </w:rPr>
      </w:pPr>
      <w:r>
        <w:rPr>
          <w:sz w:val="23"/>
          <w:szCs w:val="23"/>
        </w:rPr>
        <w:t xml:space="preserve">Listening to recorded performances should be complemented by opportunities to experience live music making in and out of school. These could include performances by other school ensembles or year groups, or provided by other Music Education Hubs partners, which may include local or national ensembles. </w:t>
      </w:r>
    </w:p>
    <w:p w14:paraId="516C8EEF" w14:textId="77777777" w:rsidR="001534CA" w:rsidRDefault="001D5DC7" w:rsidP="001534CA">
      <w:pPr>
        <w:pStyle w:val="Default"/>
        <w:rPr>
          <w:sz w:val="23"/>
          <w:szCs w:val="23"/>
        </w:rPr>
      </w:pPr>
      <w:r>
        <w:rPr>
          <w:sz w:val="23"/>
          <w:szCs w:val="23"/>
        </w:rPr>
        <w:t xml:space="preserve">This list shows suggested years to introduce particular pieces, but repetition of previously listened to material is essential to develop aural memory. </w:t>
      </w:r>
      <w:r w:rsidR="001534CA">
        <w:rPr>
          <w:sz w:val="23"/>
          <w:szCs w:val="23"/>
        </w:rPr>
        <w:t>At the end of Year 6, pupils should be able to identify some of the following pieces of music and their characteristics.</w:t>
      </w:r>
    </w:p>
    <w:p w14:paraId="72E2E0A9" w14:textId="76F6E01B" w:rsidR="001534CA" w:rsidRDefault="003A1D8D" w:rsidP="003A1D8D">
      <w:pPr>
        <w:pStyle w:val="Default"/>
        <w:rPr>
          <w:noProof/>
        </w:rPr>
      </w:pPr>
      <w:r w:rsidRPr="003A1D8D">
        <w:rPr>
          <w:noProof/>
        </w:rPr>
        <w:t xml:space="preserve"> </w:t>
      </w:r>
    </w:p>
    <w:p w14:paraId="780058E7" w14:textId="22EAB7C5" w:rsidR="00072BB6" w:rsidRPr="00072BB6" w:rsidRDefault="00072BB6" w:rsidP="003A1D8D">
      <w:pPr>
        <w:pStyle w:val="Default"/>
        <w:rPr>
          <w:noProof/>
          <w:sz w:val="23"/>
          <w:szCs w:val="23"/>
        </w:rPr>
      </w:pPr>
      <w:r w:rsidRPr="00072BB6">
        <w:rPr>
          <w:noProof/>
          <w:sz w:val="23"/>
          <w:szCs w:val="23"/>
        </w:rPr>
        <w:t xml:space="preserve">The website </w:t>
      </w:r>
      <w:hyperlink r:id="rId10" w:history="1">
        <w:r w:rsidRPr="00072BB6">
          <w:rPr>
            <w:rStyle w:val="Hyperlink"/>
            <w:noProof/>
            <w:sz w:val="23"/>
            <w:szCs w:val="23"/>
          </w:rPr>
          <w:t>www.classical100.org</w:t>
        </w:r>
      </w:hyperlink>
      <w:r w:rsidRPr="00072BB6">
        <w:rPr>
          <w:noProof/>
          <w:sz w:val="23"/>
          <w:szCs w:val="23"/>
        </w:rPr>
        <w:t xml:space="preserve"> contains many more suitable pieces, along with detailed descriptions, explanations and possible activities to use with children when listening and learning about the piece.  Pieces can be searched for by period, instrument, elements (such as duration,pitch, tempo) or nationality.  There is also a useful feature allowing teachers to choose appropriate music to accompany other activites, by choosing the appropriate mood.</w:t>
      </w:r>
    </w:p>
    <w:p w14:paraId="34BB30AD" w14:textId="77777777" w:rsidR="00072BB6" w:rsidRPr="00A40D83" w:rsidRDefault="00072BB6" w:rsidP="003A1D8D">
      <w:pPr>
        <w:pStyle w:val="Default"/>
        <w:rPr>
          <w:color w:val="FFFFFF" w:themeColor="background1"/>
          <w:sz w:val="23"/>
          <w:szCs w:val="23"/>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4065"/>
        <w:gridCol w:w="1843"/>
        <w:gridCol w:w="1779"/>
      </w:tblGrid>
      <w:tr w:rsidR="00A40D83" w:rsidRPr="00A40D83" w14:paraId="4949F92A" w14:textId="77777777" w:rsidTr="00A40D83">
        <w:trPr>
          <w:trHeight w:val="300"/>
          <w:jc w:val="center"/>
        </w:trPr>
        <w:tc>
          <w:tcPr>
            <w:tcW w:w="8295" w:type="dxa"/>
            <w:gridSpan w:val="4"/>
            <w:shd w:val="clear" w:color="auto" w:fill="7030A0"/>
            <w:noWrap/>
            <w:vAlign w:val="bottom"/>
            <w:hideMark/>
          </w:tcPr>
          <w:p w14:paraId="50F7B0E4" w14:textId="5E80FA09" w:rsidR="001534CA" w:rsidRPr="00A40D83" w:rsidRDefault="001534CA" w:rsidP="001534CA">
            <w:pPr>
              <w:spacing w:after="0" w:line="240" w:lineRule="auto"/>
              <w:rPr>
                <w:rFonts w:ascii="Comic Sans MS" w:eastAsia="Times New Roman" w:hAnsi="Comic Sans MS" w:cs="Times New Roman"/>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Western Classical Tradition and Film</w:t>
            </w:r>
          </w:p>
        </w:tc>
      </w:tr>
      <w:tr w:rsidR="001534CA" w:rsidRPr="001534CA" w14:paraId="35B2B9C7" w14:textId="77777777" w:rsidTr="00A40D83">
        <w:trPr>
          <w:trHeight w:val="300"/>
          <w:jc w:val="center"/>
        </w:trPr>
        <w:tc>
          <w:tcPr>
            <w:tcW w:w="608" w:type="dxa"/>
            <w:shd w:val="clear" w:color="auto" w:fill="7030A0"/>
            <w:noWrap/>
            <w:vAlign w:val="bottom"/>
            <w:hideMark/>
          </w:tcPr>
          <w:p w14:paraId="35E88E09" w14:textId="77777777" w:rsidR="001534CA" w:rsidRPr="00A40D83" w:rsidRDefault="001534CA" w:rsidP="001534CA">
            <w:pPr>
              <w:spacing w:after="0" w:line="240" w:lineRule="auto"/>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Year</w:t>
            </w:r>
          </w:p>
        </w:tc>
        <w:tc>
          <w:tcPr>
            <w:tcW w:w="4065" w:type="dxa"/>
            <w:shd w:val="clear" w:color="auto" w:fill="auto"/>
            <w:noWrap/>
            <w:vAlign w:val="bottom"/>
            <w:hideMark/>
          </w:tcPr>
          <w:p w14:paraId="359DB794"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Title</w:t>
            </w:r>
          </w:p>
        </w:tc>
        <w:tc>
          <w:tcPr>
            <w:tcW w:w="1843" w:type="dxa"/>
            <w:shd w:val="clear" w:color="auto" w:fill="auto"/>
            <w:noWrap/>
            <w:vAlign w:val="bottom"/>
            <w:hideMark/>
          </w:tcPr>
          <w:p w14:paraId="7E98671A"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Composer</w:t>
            </w:r>
          </w:p>
        </w:tc>
        <w:tc>
          <w:tcPr>
            <w:tcW w:w="1779" w:type="dxa"/>
            <w:shd w:val="clear" w:color="auto" w:fill="auto"/>
            <w:noWrap/>
            <w:vAlign w:val="bottom"/>
            <w:hideMark/>
          </w:tcPr>
          <w:p w14:paraId="37B85572"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Period</w:t>
            </w:r>
          </w:p>
        </w:tc>
      </w:tr>
      <w:tr w:rsidR="001534CA" w:rsidRPr="001534CA" w14:paraId="1A2E1540" w14:textId="77777777" w:rsidTr="00A40D83">
        <w:trPr>
          <w:trHeight w:val="300"/>
          <w:jc w:val="center"/>
        </w:trPr>
        <w:tc>
          <w:tcPr>
            <w:tcW w:w="608" w:type="dxa"/>
            <w:shd w:val="clear" w:color="auto" w:fill="7030A0"/>
            <w:noWrap/>
            <w:vAlign w:val="bottom"/>
            <w:hideMark/>
          </w:tcPr>
          <w:p w14:paraId="248DC616"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1</w:t>
            </w:r>
          </w:p>
        </w:tc>
        <w:tc>
          <w:tcPr>
            <w:tcW w:w="4065" w:type="dxa"/>
            <w:shd w:val="clear" w:color="auto" w:fill="auto"/>
            <w:noWrap/>
            <w:vAlign w:val="bottom"/>
            <w:hideMark/>
          </w:tcPr>
          <w:p w14:paraId="6DF4F5B5"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Mars from The Planets</w:t>
            </w:r>
          </w:p>
        </w:tc>
        <w:tc>
          <w:tcPr>
            <w:tcW w:w="1843" w:type="dxa"/>
            <w:shd w:val="clear" w:color="auto" w:fill="auto"/>
            <w:noWrap/>
            <w:vAlign w:val="bottom"/>
            <w:hideMark/>
          </w:tcPr>
          <w:p w14:paraId="6983180A"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Holst</w:t>
            </w:r>
          </w:p>
        </w:tc>
        <w:tc>
          <w:tcPr>
            <w:tcW w:w="1779" w:type="dxa"/>
            <w:shd w:val="clear" w:color="auto" w:fill="auto"/>
            <w:noWrap/>
            <w:vAlign w:val="bottom"/>
            <w:hideMark/>
          </w:tcPr>
          <w:p w14:paraId="653E1810"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20th Century</w:t>
            </w:r>
          </w:p>
        </w:tc>
      </w:tr>
      <w:tr w:rsidR="001534CA" w:rsidRPr="001534CA" w14:paraId="4C1431A8" w14:textId="77777777" w:rsidTr="00A40D83">
        <w:trPr>
          <w:trHeight w:val="300"/>
          <w:jc w:val="center"/>
        </w:trPr>
        <w:tc>
          <w:tcPr>
            <w:tcW w:w="608" w:type="dxa"/>
            <w:shd w:val="clear" w:color="auto" w:fill="7030A0"/>
            <w:noWrap/>
            <w:vAlign w:val="bottom"/>
            <w:hideMark/>
          </w:tcPr>
          <w:p w14:paraId="74F20041"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1</w:t>
            </w:r>
          </w:p>
        </w:tc>
        <w:tc>
          <w:tcPr>
            <w:tcW w:w="4065" w:type="dxa"/>
            <w:shd w:val="clear" w:color="auto" w:fill="auto"/>
            <w:noWrap/>
            <w:vAlign w:val="bottom"/>
            <w:hideMark/>
          </w:tcPr>
          <w:p w14:paraId="0300ACD0"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Rondo alla Turca</w:t>
            </w:r>
          </w:p>
        </w:tc>
        <w:tc>
          <w:tcPr>
            <w:tcW w:w="1843" w:type="dxa"/>
            <w:shd w:val="clear" w:color="auto" w:fill="auto"/>
            <w:noWrap/>
            <w:vAlign w:val="bottom"/>
            <w:hideMark/>
          </w:tcPr>
          <w:p w14:paraId="4BF249F4"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Mozart</w:t>
            </w:r>
          </w:p>
        </w:tc>
        <w:tc>
          <w:tcPr>
            <w:tcW w:w="1779" w:type="dxa"/>
            <w:shd w:val="clear" w:color="auto" w:fill="auto"/>
            <w:noWrap/>
            <w:vAlign w:val="bottom"/>
            <w:hideMark/>
          </w:tcPr>
          <w:p w14:paraId="290BFDCC"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Classical</w:t>
            </w:r>
          </w:p>
        </w:tc>
      </w:tr>
      <w:tr w:rsidR="001534CA" w:rsidRPr="001534CA" w14:paraId="7695F508" w14:textId="77777777" w:rsidTr="00A40D83">
        <w:trPr>
          <w:trHeight w:val="300"/>
          <w:jc w:val="center"/>
        </w:trPr>
        <w:tc>
          <w:tcPr>
            <w:tcW w:w="608" w:type="dxa"/>
            <w:shd w:val="clear" w:color="auto" w:fill="7030A0"/>
            <w:noWrap/>
            <w:vAlign w:val="bottom"/>
            <w:hideMark/>
          </w:tcPr>
          <w:p w14:paraId="3DC1DCDD"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2</w:t>
            </w:r>
          </w:p>
        </w:tc>
        <w:tc>
          <w:tcPr>
            <w:tcW w:w="4065" w:type="dxa"/>
            <w:shd w:val="clear" w:color="auto" w:fill="auto"/>
            <w:noWrap/>
            <w:vAlign w:val="bottom"/>
            <w:hideMark/>
          </w:tcPr>
          <w:p w14:paraId="5142D42A"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Night Ferry</w:t>
            </w:r>
          </w:p>
        </w:tc>
        <w:tc>
          <w:tcPr>
            <w:tcW w:w="1843" w:type="dxa"/>
            <w:shd w:val="clear" w:color="auto" w:fill="auto"/>
            <w:noWrap/>
            <w:vAlign w:val="bottom"/>
            <w:hideMark/>
          </w:tcPr>
          <w:p w14:paraId="0BD22CD9"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Anna Clyne</w:t>
            </w:r>
          </w:p>
        </w:tc>
        <w:tc>
          <w:tcPr>
            <w:tcW w:w="1779" w:type="dxa"/>
            <w:shd w:val="clear" w:color="auto" w:fill="auto"/>
            <w:noWrap/>
            <w:vAlign w:val="bottom"/>
            <w:hideMark/>
          </w:tcPr>
          <w:p w14:paraId="190F2F4A"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21st Century</w:t>
            </w:r>
          </w:p>
        </w:tc>
      </w:tr>
      <w:tr w:rsidR="001534CA" w:rsidRPr="001534CA" w14:paraId="584B13E8" w14:textId="77777777" w:rsidTr="00A40D83">
        <w:trPr>
          <w:trHeight w:val="300"/>
          <w:jc w:val="center"/>
        </w:trPr>
        <w:tc>
          <w:tcPr>
            <w:tcW w:w="608" w:type="dxa"/>
            <w:shd w:val="clear" w:color="auto" w:fill="7030A0"/>
            <w:noWrap/>
            <w:vAlign w:val="bottom"/>
            <w:hideMark/>
          </w:tcPr>
          <w:p w14:paraId="71E63B39"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2</w:t>
            </w:r>
          </w:p>
        </w:tc>
        <w:tc>
          <w:tcPr>
            <w:tcW w:w="4065" w:type="dxa"/>
            <w:shd w:val="clear" w:color="auto" w:fill="auto"/>
            <w:noWrap/>
            <w:vAlign w:val="bottom"/>
            <w:hideMark/>
          </w:tcPr>
          <w:p w14:paraId="287AFBB6"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Bolero</w:t>
            </w:r>
          </w:p>
        </w:tc>
        <w:tc>
          <w:tcPr>
            <w:tcW w:w="1843" w:type="dxa"/>
            <w:shd w:val="clear" w:color="auto" w:fill="auto"/>
            <w:noWrap/>
            <w:vAlign w:val="bottom"/>
            <w:hideMark/>
          </w:tcPr>
          <w:p w14:paraId="11172E4A"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Ravel</w:t>
            </w:r>
          </w:p>
        </w:tc>
        <w:tc>
          <w:tcPr>
            <w:tcW w:w="1779" w:type="dxa"/>
            <w:shd w:val="clear" w:color="auto" w:fill="auto"/>
            <w:noWrap/>
            <w:vAlign w:val="bottom"/>
            <w:hideMark/>
          </w:tcPr>
          <w:p w14:paraId="41579710"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20th Century</w:t>
            </w:r>
          </w:p>
        </w:tc>
      </w:tr>
      <w:tr w:rsidR="001534CA" w:rsidRPr="001534CA" w14:paraId="530A7FC5" w14:textId="77777777" w:rsidTr="00A40D83">
        <w:trPr>
          <w:trHeight w:val="300"/>
          <w:jc w:val="center"/>
        </w:trPr>
        <w:tc>
          <w:tcPr>
            <w:tcW w:w="608" w:type="dxa"/>
            <w:shd w:val="clear" w:color="auto" w:fill="7030A0"/>
            <w:noWrap/>
            <w:vAlign w:val="bottom"/>
            <w:hideMark/>
          </w:tcPr>
          <w:p w14:paraId="534795FA"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3</w:t>
            </w:r>
          </w:p>
        </w:tc>
        <w:tc>
          <w:tcPr>
            <w:tcW w:w="4065" w:type="dxa"/>
            <w:shd w:val="clear" w:color="auto" w:fill="auto"/>
            <w:noWrap/>
            <w:vAlign w:val="bottom"/>
            <w:hideMark/>
          </w:tcPr>
          <w:p w14:paraId="7C518AD5"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Jai Ho from Slumdog Millionaire</w:t>
            </w:r>
          </w:p>
        </w:tc>
        <w:tc>
          <w:tcPr>
            <w:tcW w:w="1843" w:type="dxa"/>
            <w:shd w:val="clear" w:color="auto" w:fill="auto"/>
            <w:noWrap/>
            <w:vAlign w:val="bottom"/>
            <w:hideMark/>
          </w:tcPr>
          <w:p w14:paraId="5F48069C"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A. R. Rahman</w:t>
            </w:r>
          </w:p>
        </w:tc>
        <w:tc>
          <w:tcPr>
            <w:tcW w:w="1779" w:type="dxa"/>
            <w:shd w:val="clear" w:color="auto" w:fill="auto"/>
            <w:noWrap/>
            <w:vAlign w:val="bottom"/>
            <w:hideMark/>
          </w:tcPr>
          <w:p w14:paraId="69328AFA"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21st Century</w:t>
            </w:r>
          </w:p>
        </w:tc>
      </w:tr>
      <w:tr w:rsidR="001534CA" w:rsidRPr="001534CA" w14:paraId="4004D3F6" w14:textId="77777777" w:rsidTr="00A40D83">
        <w:trPr>
          <w:trHeight w:val="300"/>
          <w:jc w:val="center"/>
        </w:trPr>
        <w:tc>
          <w:tcPr>
            <w:tcW w:w="608" w:type="dxa"/>
            <w:shd w:val="clear" w:color="auto" w:fill="7030A0"/>
            <w:noWrap/>
            <w:vAlign w:val="bottom"/>
            <w:hideMark/>
          </w:tcPr>
          <w:p w14:paraId="54D4986F"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3</w:t>
            </w:r>
          </w:p>
        </w:tc>
        <w:tc>
          <w:tcPr>
            <w:tcW w:w="4065" w:type="dxa"/>
            <w:shd w:val="clear" w:color="auto" w:fill="auto"/>
            <w:noWrap/>
            <w:vAlign w:val="bottom"/>
            <w:hideMark/>
          </w:tcPr>
          <w:p w14:paraId="7AE8BB6E"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Night on a Bare Mountain</w:t>
            </w:r>
          </w:p>
        </w:tc>
        <w:tc>
          <w:tcPr>
            <w:tcW w:w="1843" w:type="dxa"/>
            <w:shd w:val="clear" w:color="auto" w:fill="auto"/>
            <w:noWrap/>
            <w:vAlign w:val="bottom"/>
            <w:hideMark/>
          </w:tcPr>
          <w:p w14:paraId="4D6B5462"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Mussorgsky</w:t>
            </w:r>
          </w:p>
        </w:tc>
        <w:tc>
          <w:tcPr>
            <w:tcW w:w="1779" w:type="dxa"/>
            <w:shd w:val="clear" w:color="auto" w:fill="auto"/>
            <w:noWrap/>
            <w:vAlign w:val="bottom"/>
            <w:hideMark/>
          </w:tcPr>
          <w:p w14:paraId="29912352"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Romantic</w:t>
            </w:r>
          </w:p>
        </w:tc>
      </w:tr>
      <w:tr w:rsidR="001534CA" w:rsidRPr="001534CA" w14:paraId="01495589" w14:textId="77777777" w:rsidTr="00A40D83">
        <w:trPr>
          <w:trHeight w:val="300"/>
          <w:jc w:val="center"/>
        </w:trPr>
        <w:tc>
          <w:tcPr>
            <w:tcW w:w="608" w:type="dxa"/>
            <w:shd w:val="clear" w:color="auto" w:fill="7030A0"/>
            <w:noWrap/>
            <w:vAlign w:val="bottom"/>
            <w:hideMark/>
          </w:tcPr>
          <w:p w14:paraId="14444FAC"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3</w:t>
            </w:r>
          </w:p>
        </w:tc>
        <w:tc>
          <w:tcPr>
            <w:tcW w:w="4065" w:type="dxa"/>
            <w:shd w:val="clear" w:color="auto" w:fill="auto"/>
            <w:noWrap/>
            <w:vAlign w:val="bottom"/>
            <w:hideMark/>
          </w:tcPr>
          <w:p w14:paraId="1BB14204"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Hallelujah from Messiah</w:t>
            </w:r>
          </w:p>
        </w:tc>
        <w:tc>
          <w:tcPr>
            <w:tcW w:w="1843" w:type="dxa"/>
            <w:shd w:val="clear" w:color="auto" w:fill="auto"/>
            <w:noWrap/>
            <w:vAlign w:val="bottom"/>
            <w:hideMark/>
          </w:tcPr>
          <w:p w14:paraId="7A3E66B2"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Handel</w:t>
            </w:r>
          </w:p>
        </w:tc>
        <w:tc>
          <w:tcPr>
            <w:tcW w:w="1779" w:type="dxa"/>
            <w:shd w:val="clear" w:color="auto" w:fill="auto"/>
            <w:noWrap/>
            <w:vAlign w:val="bottom"/>
            <w:hideMark/>
          </w:tcPr>
          <w:p w14:paraId="46F6B34C"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Baroque</w:t>
            </w:r>
          </w:p>
        </w:tc>
      </w:tr>
      <w:tr w:rsidR="001534CA" w:rsidRPr="001534CA" w14:paraId="55575B0F" w14:textId="77777777" w:rsidTr="00A40D83">
        <w:trPr>
          <w:trHeight w:val="300"/>
          <w:jc w:val="center"/>
        </w:trPr>
        <w:tc>
          <w:tcPr>
            <w:tcW w:w="608" w:type="dxa"/>
            <w:shd w:val="clear" w:color="auto" w:fill="7030A0"/>
            <w:noWrap/>
            <w:vAlign w:val="bottom"/>
            <w:hideMark/>
          </w:tcPr>
          <w:p w14:paraId="756323F6"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4</w:t>
            </w:r>
          </w:p>
        </w:tc>
        <w:tc>
          <w:tcPr>
            <w:tcW w:w="4065" w:type="dxa"/>
            <w:shd w:val="clear" w:color="auto" w:fill="auto"/>
            <w:noWrap/>
            <w:vAlign w:val="bottom"/>
            <w:hideMark/>
          </w:tcPr>
          <w:p w14:paraId="7767813C"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For the Beauty of the Earth</w:t>
            </w:r>
          </w:p>
        </w:tc>
        <w:tc>
          <w:tcPr>
            <w:tcW w:w="1843" w:type="dxa"/>
            <w:shd w:val="clear" w:color="auto" w:fill="auto"/>
            <w:noWrap/>
            <w:vAlign w:val="bottom"/>
            <w:hideMark/>
          </w:tcPr>
          <w:p w14:paraId="58D5E3B1"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Rutter</w:t>
            </w:r>
          </w:p>
        </w:tc>
        <w:tc>
          <w:tcPr>
            <w:tcW w:w="1779" w:type="dxa"/>
            <w:shd w:val="clear" w:color="auto" w:fill="auto"/>
            <w:noWrap/>
            <w:vAlign w:val="bottom"/>
            <w:hideMark/>
          </w:tcPr>
          <w:p w14:paraId="208CD1BF"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20th Century</w:t>
            </w:r>
          </w:p>
        </w:tc>
      </w:tr>
      <w:tr w:rsidR="001534CA" w:rsidRPr="001534CA" w14:paraId="203F3FA4" w14:textId="77777777" w:rsidTr="00A40D83">
        <w:trPr>
          <w:trHeight w:val="300"/>
          <w:jc w:val="center"/>
        </w:trPr>
        <w:tc>
          <w:tcPr>
            <w:tcW w:w="608" w:type="dxa"/>
            <w:shd w:val="clear" w:color="auto" w:fill="7030A0"/>
            <w:noWrap/>
            <w:vAlign w:val="bottom"/>
            <w:hideMark/>
          </w:tcPr>
          <w:p w14:paraId="134D4404"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4</w:t>
            </w:r>
          </w:p>
        </w:tc>
        <w:tc>
          <w:tcPr>
            <w:tcW w:w="4065" w:type="dxa"/>
            <w:shd w:val="clear" w:color="auto" w:fill="auto"/>
            <w:noWrap/>
            <w:vAlign w:val="bottom"/>
            <w:hideMark/>
          </w:tcPr>
          <w:p w14:paraId="163700B5"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Symphony No. 5</w:t>
            </w:r>
          </w:p>
        </w:tc>
        <w:tc>
          <w:tcPr>
            <w:tcW w:w="1843" w:type="dxa"/>
            <w:shd w:val="clear" w:color="auto" w:fill="auto"/>
            <w:noWrap/>
            <w:vAlign w:val="bottom"/>
            <w:hideMark/>
          </w:tcPr>
          <w:p w14:paraId="5722DC85"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Beethoven</w:t>
            </w:r>
          </w:p>
        </w:tc>
        <w:tc>
          <w:tcPr>
            <w:tcW w:w="1779" w:type="dxa"/>
            <w:shd w:val="clear" w:color="auto" w:fill="auto"/>
            <w:noWrap/>
            <w:vAlign w:val="bottom"/>
            <w:hideMark/>
          </w:tcPr>
          <w:p w14:paraId="6F72C011"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Classical</w:t>
            </w:r>
          </w:p>
        </w:tc>
      </w:tr>
      <w:tr w:rsidR="001534CA" w:rsidRPr="001534CA" w14:paraId="31B35015" w14:textId="77777777" w:rsidTr="00A40D83">
        <w:trPr>
          <w:trHeight w:val="300"/>
          <w:jc w:val="center"/>
        </w:trPr>
        <w:tc>
          <w:tcPr>
            <w:tcW w:w="608" w:type="dxa"/>
            <w:shd w:val="clear" w:color="auto" w:fill="7030A0"/>
            <w:noWrap/>
            <w:vAlign w:val="bottom"/>
            <w:hideMark/>
          </w:tcPr>
          <w:p w14:paraId="35794CF9"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4</w:t>
            </w:r>
          </w:p>
        </w:tc>
        <w:tc>
          <w:tcPr>
            <w:tcW w:w="4065" w:type="dxa"/>
            <w:shd w:val="clear" w:color="auto" w:fill="auto"/>
            <w:noWrap/>
            <w:vAlign w:val="bottom"/>
            <w:hideMark/>
          </w:tcPr>
          <w:p w14:paraId="098AB07F"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O Euchari</w:t>
            </w:r>
          </w:p>
        </w:tc>
        <w:tc>
          <w:tcPr>
            <w:tcW w:w="1843" w:type="dxa"/>
            <w:shd w:val="clear" w:color="auto" w:fill="auto"/>
            <w:noWrap/>
            <w:vAlign w:val="bottom"/>
            <w:hideMark/>
          </w:tcPr>
          <w:p w14:paraId="28A1A8EB"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Hildegard</w:t>
            </w:r>
          </w:p>
        </w:tc>
        <w:tc>
          <w:tcPr>
            <w:tcW w:w="1779" w:type="dxa"/>
            <w:shd w:val="clear" w:color="auto" w:fill="auto"/>
            <w:noWrap/>
            <w:vAlign w:val="bottom"/>
            <w:hideMark/>
          </w:tcPr>
          <w:p w14:paraId="5CD9FC5C"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Early</w:t>
            </w:r>
          </w:p>
        </w:tc>
      </w:tr>
      <w:tr w:rsidR="001534CA" w:rsidRPr="001534CA" w14:paraId="7874630D" w14:textId="77777777" w:rsidTr="00A40D83">
        <w:trPr>
          <w:trHeight w:val="300"/>
          <w:jc w:val="center"/>
        </w:trPr>
        <w:tc>
          <w:tcPr>
            <w:tcW w:w="608" w:type="dxa"/>
            <w:shd w:val="clear" w:color="auto" w:fill="7030A0"/>
            <w:noWrap/>
            <w:vAlign w:val="bottom"/>
            <w:hideMark/>
          </w:tcPr>
          <w:p w14:paraId="4713F65E"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5</w:t>
            </w:r>
          </w:p>
        </w:tc>
        <w:tc>
          <w:tcPr>
            <w:tcW w:w="4065" w:type="dxa"/>
            <w:shd w:val="clear" w:color="auto" w:fill="auto"/>
            <w:noWrap/>
            <w:vAlign w:val="bottom"/>
            <w:hideMark/>
          </w:tcPr>
          <w:p w14:paraId="63DF4B97"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This Little Babe from A Ceremony of Carols</w:t>
            </w:r>
          </w:p>
        </w:tc>
        <w:tc>
          <w:tcPr>
            <w:tcW w:w="1843" w:type="dxa"/>
            <w:shd w:val="clear" w:color="auto" w:fill="auto"/>
            <w:noWrap/>
            <w:vAlign w:val="bottom"/>
            <w:hideMark/>
          </w:tcPr>
          <w:p w14:paraId="0863B8B9"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Britten</w:t>
            </w:r>
          </w:p>
        </w:tc>
        <w:tc>
          <w:tcPr>
            <w:tcW w:w="1779" w:type="dxa"/>
            <w:shd w:val="clear" w:color="auto" w:fill="auto"/>
            <w:noWrap/>
            <w:vAlign w:val="bottom"/>
            <w:hideMark/>
          </w:tcPr>
          <w:p w14:paraId="74B25504"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20th Century</w:t>
            </w:r>
          </w:p>
        </w:tc>
      </w:tr>
      <w:tr w:rsidR="001534CA" w:rsidRPr="001534CA" w14:paraId="5EECF636" w14:textId="77777777" w:rsidTr="00A40D83">
        <w:trPr>
          <w:trHeight w:val="300"/>
          <w:jc w:val="center"/>
        </w:trPr>
        <w:tc>
          <w:tcPr>
            <w:tcW w:w="608" w:type="dxa"/>
            <w:shd w:val="clear" w:color="auto" w:fill="7030A0"/>
            <w:noWrap/>
            <w:vAlign w:val="bottom"/>
            <w:hideMark/>
          </w:tcPr>
          <w:p w14:paraId="2408D971"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5</w:t>
            </w:r>
          </w:p>
        </w:tc>
        <w:tc>
          <w:tcPr>
            <w:tcW w:w="4065" w:type="dxa"/>
            <w:shd w:val="clear" w:color="auto" w:fill="auto"/>
            <w:noWrap/>
            <w:vAlign w:val="bottom"/>
            <w:hideMark/>
          </w:tcPr>
          <w:p w14:paraId="028A974D"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Symphonic Variations on an African Air</w:t>
            </w:r>
          </w:p>
        </w:tc>
        <w:tc>
          <w:tcPr>
            <w:tcW w:w="1843" w:type="dxa"/>
            <w:shd w:val="clear" w:color="auto" w:fill="auto"/>
            <w:noWrap/>
            <w:vAlign w:val="bottom"/>
            <w:hideMark/>
          </w:tcPr>
          <w:p w14:paraId="19DB10E2"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Coleridge-Taylor</w:t>
            </w:r>
          </w:p>
        </w:tc>
        <w:tc>
          <w:tcPr>
            <w:tcW w:w="1779" w:type="dxa"/>
            <w:shd w:val="clear" w:color="auto" w:fill="auto"/>
            <w:noWrap/>
            <w:vAlign w:val="bottom"/>
            <w:hideMark/>
          </w:tcPr>
          <w:p w14:paraId="04237284"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20th Century</w:t>
            </w:r>
          </w:p>
        </w:tc>
      </w:tr>
      <w:tr w:rsidR="001534CA" w:rsidRPr="001534CA" w14:paraId="6F67AEE1" w14:textId="77777777" w:rsidTr="00A40D83">
        <w:trPr>
          <w:trHeight w:val="300"/>
          <w:jc w:val="center"/>
        </w:trPr>
        <w:tc>
          <w:tcPr>
            <w:tcW w:w="608" w:type="dxa"/>
            <w:shd w:val="clear" w:color="auto" w:fill="7030A0"/>
            <w:noWrap/>
            <w:vAlign w:val="bottom"/>
            <w:hideMark/>
          </w:tcPr>
          <w:p w14:paraId="43AE61AA"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5</w:t>
            </w:r>
          </w:p>
        </w:tc>
        <w:tc>
          <w:tcPr>
            <w:tcW w:w="4065" w:type="dxa"/>
            <w:shd w:val="clear" w:color="auto" w:fill="auto"/>
            <w:noWrap/>
            <w:vAlign w:val="bottom"/>
            <w:hideMark/>
          </w:tcPr>
          <w:p w14:paraId="13E58DC1" w14:textId="02D005FA"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English Folk Song Suite</w:t>
            </w:r>
          </w:p>
        </w:tc>
        <w:tc>
          <w:tcPr>
            <w:tcW w:w="1843" w:type="dxa"/>
            <w:shd w:val="clear" w:color="auto" w:fill="auto"/>
            <w:noWrap/>
            <w:vAlign w:val="bottom"/>
            <w:hideMark/>
          </w:tcPr>
          <w:p w14:paraId="687BD42B"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Vaughan Williams</w:t>
            </w:r>
          </w:p>
        </w:tc>
        <w:tc>
          <w:tcPr>
            <w:tcW w:w="1779" w:type="dxa"/>
            <w:shd w:val="clear" w:color="auto" w:fill="auto"/>
            <w:noWrap/>
            <w:vAlign w:val="bottom"/>
            <w:hideMark/>
          </w:tcPr>
          <w:p w14:paraId="71875228"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20th Century</w:t>
            </w:r>
          </w:p>
        </w:tc>
      </w:tr>
      <w:tr w:rsidR="001534CA" w:rsidRPr="001534CA" w14:paraId="50A71929" w14:textId="77777777" w:rsidTr="00A40D83">
        <w:trPr>
          <w:trHeight w:val="300"/>
          <w:jc w:val="center"/>
        </w:trPr>
        <w:tc>
          <w:tcPr>
            <w:tcW w:w="608" w:type="dxa"/>
            <w:shd w:val="clear" w:color="auto" w:fill="7030A0"/>
            <w:noWrap/>
            <w:vAlign w:val="bottom"/>
            <w:hideMark/>
          </w:tcPr>
          <w:p w14:paraId="77ACF2BC"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6</w:t>
            </w:r>
          </w:p>
        </w:tc>
        <w:tc>
          <w:tcPr>
            <w:tcW w:w="4065" w:type="dxa"/>
            <w:shd w:val="clear" w:color="auto" w:fill="auto"/>
            <w:noWrap/>
            <w:vAlign w:val="bottom"/>
            <w:hideMark/>
          </w:tcPr>
          <w:p w14:paraId="40E90005" w14:textId="40EA97D8"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Connect It</w:t>
            </w:r>
          </w:p>
        </w:tc>
        <w:tc>
          <w:tcPr>
            <w:tcW w:w="1843" w:type="dxa"/>
            <w:shd w:val="clear" w:color="auto" w:fill="auto"/>
            <w:noWrap/>
            <w:vAlign w:val="bottom"/>
            <w:hideMark/>
          </w:tcPr>
          <w:p w14:paraId="45B2A50B"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Anna Meredith</w:t>
            </w:r>
          </w:p>
        </w:tc>
        <w:tc>
          <w:tcPr>
            <w:tcW w:w="1779" w:type="dxa"/>
            <w:shd w:val="clear" w:color="auto" w:fill="auto"/>
            <w:noWrap/>
            <w:vAlign w:val="bottom"/>
            <w:hideMark/>
          </w:tcPr>
          <w:p w14:paraId="7172800B"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21st Century</w:t>
            </w:r>
          </w:p>
        </w:tc>
      </w:tr>
      <w:tr w:rsidR="001534CA" w:rsidRPr="001534CA" w14:paraId="02F123DF" w14:textId="77777777" w:rsidTr="00A40D83">
        <w:trPr>
          <w:trHeight w:val="300"/>
          <w:jc w:val="center"/>
        </w:trPr>
        <w:tc>
          <w:tcPr>
            <w:tcW w:w="608" w:type="dxa"/>
            <w:shd w:val="clear" w:color="auto" w:fill="7030A0"/>
            <w:noWrap/>
            <w:vAlign w:val="bottom"/>
            <w:hideMark/>
          </w:tcPr>
          <w:p w14:paraId="357D1AC7"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6</w:t>
            </w:r>
          </w:p>
        </w:tc>
        <w:tc>
          <w:tcPr>
            <w:tcW w:w="4065" w:type="dxa"/>
            <w:shd w:val="clear" w:color="auto" w:fill="auto"/>
            <w:noWrap/>
            <w:vAlign w:val="bottom"/>
            <w:hideMark/>
          </w:tcPr>
          <w:p w14:paraId="1B7918D1"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1812 Overture</w:t>
            </w:r>
          </w:p>
        </w:tc>
        <w:tc>
          <w:tcPr>
            <w:tcW w:w="1843" w:type="dxa"/>
            <w:shd w:val="clear" w:color="auto" w:fill="auto"/>
            <w:noWrap/>
            <w:vAlign w:val="bottom"/>
            <w:hideMark/>
          </w:tcPr>
          <w:p w14:paraId="0FB9B935"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Tchaikovsky</w:t>
            </w:r>
          </w:p>
        </w:tc>
        <w:tc>
          <w:tcPr>
            <w:tcW w:w="1779" w:type="dxa"/>
            <w:shd w:val="clear" w:color="auto" w:fill="auto"/>
            <w:noWrap/>
            <w:vAlign w:val="bottom"/>
            <w:hideMark/>
          </w:tcPr>
          <w:p w14:paraId="6302F155"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Romantic</w:t>
            </w:r>
          </w:p>
        </w:tc>
      </w:tr>
    </w:tbl>
    <w:p w14:paraId="16AC096F" w14:textId="3DA7760C" w:rsidR="002619C3" w:rsidRDefault="001534CA" w:rsidP="001534CA">
      <w:pPr>
        <w:pStyle w:val="Default"/>
        <w:rPr>
          <w:noProof/>
        </w:rPr>
      </w:pPr>
      <w:r>
        <w:rPr>
          <w:noProof/>
        </w:rPr>
        <w:t xml:space="preserve">  </w:t>
      </w:r>
      <w:r w:rsidR="001D5DC7">
        <w:rPr>
          <w:noProof/>
        </w:rPr>
        <w:t xml:space="preserve">    </w:t>
      </w:r>
    </w:p>
    <w:p w14:paraId="5C68719D" w14:textId="77777777" w:rsidR="002619C3" w:rsidRDefault="002619C3">
      <w:pPr>
        <w:rPr>
          <w:rFonts w:ascii="Arial" w:hAnsi="Arial" w:cs="Arial"/>
          <w:noProof/>
          <w:color w:val="000000"/>
          <w:sz w:val="24"/>
          <w:szCs w:val="24"/>
        </w:rPr>
      </w:pPr>
      <w:r>
        <w:rPr>
          <w:noProof/>
        </w:rPr>
        <w:br w:type="page"/>
      </w:r>
    </w:p>
    <w:p w14:paraId="78A06DF6" w14:textId="77777777" w:rsidR="001D5DC7" w:rsidRDefault="001D5DC7" w:rsidP="001534CA">
      <w:pPr>
        <w:pStyle w:val="Default"/>
        <w:rPr>
          <w:noProof/>
        </w:rPr>
      </w:pPr>
    </w:p>
    <w:p w14:paraId="49945488" w14:textId="5C88C7CD" w:rsidR="003A1D8D" w:rsidRDefault="003A1D8D" w:rsidP="003A1D8D">
      <w:pPr>
        <w:pStyle w:val="Default"/>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222"/>
        <w:gridCol w:w="3402"/>
        <w:gridCol w:w="4111"/>
      </w:tblGrid>
      <w:tr w:rsidR="001534CA" w:rsidRPr="001534CA" w14:paraId="30FF1F50" w14:textId="77777777" w:rsidTr="00A40D83">
        <w:trPr>
          <w:trHeight w:val="300"/>
          <w:jc w:val="center"/>
        </w:trPr>
        <w:tc>
          <w:tcPr>
            <w:tcW w:w="10343" w:type="dxa"/>
            <w:gridSpan w:val="4"/>
            <w:shd w:val="clear" w:color="auto" w:fill="7030A0"/>
            <w:noWrap/>
            <w:vAlign w:val="bottom"/>
            <w:hideMark/>
          </w:tcPr>
          <w:p w14:paraId="753FF0A0" w14:textId="1D9E709D" w:rsidR="001534CA" w:rsidRPr="001534CA" w:rsidRDefault="001534CA" w:rsidP="001534CA">
            <w:pPr>
              <w:spacing w:after="0" w:line="240" w:lineRule="auto"/>
              <w:rPr>
                <w:rFonts w:ascii="Comic Sans MS" w:eastAsia="Times New Roman" w:hAnsi="Comic Sans MS" w:cs="Times New Roman"/>
                <w:sz w:val="18"/>
                <w:szCs w:val="18"/>
                <w:lang w:eastAsia="en-GB"/>
              </w:rPr>
            </w:pPr>
            <w:r w:rsidRPr="00A40D83">
              <w:rPr>
                <w:rFonts w:ascii="Comic Sans MS" w:eastAsia="Times New Roman" w:hAnsi="Comic Sans MS" w:cs="Calibri"/>
                <w:color w:val="FFFFFF" w:themeColor="background1"/>
                <w:sz w:val="18"/>
                <w:szCs w:val="18"/>
                <w:lang w:eastAsia="en-GB"/>
              </w:rPr>
              <w:t>Popular Music</w:t>
            </w:r>
          </w:p>
        </w:tc>
      </w:tr>
      <w:tr w:rsidR="001534CA" w:rsidRPr="001534CA" w14:paraId="230B6987" w14:textId="77777777" w:rsidTr="00A40D83">
        <w:trPr>
          <w:trHeight w:val="300"/>
          <w:jc w:val="center"/>
        </w:trPr>
        <w:tc>
          <w:tcPr>
            <w:tcW w:w="608" w:type="dxa"/>
            <w:shd w:val="clear" w:color="auto" w:fill="7030A0"/>
            <w:noWrap/>
            <w:vAlign w:val="bottom"/>
            <w:hideMark/>
          </w:tcPr>
          <w:p w14:paraId="46611D33" w14:textId="77777777" w:rsidR="001534CA" w:rsidRPr="00A40D83" w:rsidRDefault="001534CA" w:rsidP="001534CA">
            <w:pPr>
              <w:spacing w:after="0" w:line="240" w:lineRule="auto"/>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 xml:space="preserve">Year </w:t>
            </w:r>
          </w:p>
        </w:tc>
        <w:tc>
          <w:tcPr>
            <w:tcW w:w="2222" w:type="dxa"/>
            <w:shd w:val="clear" w:color="auto" w:fill="auto"/>
            <w:noWrap/>
            <w:vAlign w:val="bottom"/>
            <w:hideMark/>
          </w:tcPr>
          <w:p w14:paraId="16A9FEE7"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Style</w:t>
            </w:r>
          </w:p>
        </w:tc>
        <w:tc>
          <w:tcPr>
            <w:tcW w:w="3402" w:type="dxa"/>
            <w:shd w:val="clear" w:color="auto" w:fill="auto"/>
            <w:noWrap/>
            <w:vAlign w:val="bottom"/>
            <w:hideMark/>
          </w:tcPr>
          <w:p w14:paraId="12A4A170"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Title</w:t>
            </w:r>
          </w:p>
        </w:tc>
        <w:tc>
          <w:tcPr>
            <w:tcW w:w="4111" w:type="dxa"/>
            <w:shd w:val="clear" w:color="auto" w:fill="auto"/>
            <w:noWrap/>
            <w:vAlign w:val="bottom"/>
            <w:hideMark/>
          </w:tcPr>
          <w:p w14:paraId="50D1FE08"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Artist(s)</w:t>
            </w:r>
          </w:p>
        </w:tc>
      </w:tr>
      <w:tr w:rsidR="001534CA" w:rsidRPr="001534CA" w14:paraId="55DD4776" w14:textId="77777777" w:rsidTr="00A40D83">
        <w:trPr>
          <w:trHeight w:val="300"/>
          <w:jc w:val="center"/>
        </w:trPr>
        <w:tc>
          <w:tcPr>
            <w:tcW w:w="608" w:type="dxa"/>
            <w:shd w:val="clear" w:color="auto" w:fill="7030A0"/>
            <w:noWrap/>
            <w:vAlign w:val="bottom"/>
            <w:hideMark/>
          </w:tcPr>
          <w:p w14:paraId="07DC13BF"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1</w:t>
            </w:r>
          </w:p>
        </w:tc>
        <w:tc>
          <w:tcPr>
            <w:tcW w:w="2222" w:type="dxa"/>
            <w:shd w:val="clear" w:color="auto" w:fill="auto"/>
            <w:noWrap/>
            <w:vAlign w:val="bottom"/>
            <w:hideMark/>
          </w:tcPr>
          <w:p w14:paraId="20EE469A"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Art Pop</w:t>
            </w:r>
          </w:p>
        </w:tc>
        <w:tc>
          <w:tcPr>
            <w:tcW w:w="3402" w:type="dxa"/>
            <w:shd w:val="clear" w:color="auto" w:fill="auto"/>
            <w:noWrap/>
            <w:vAlign w:val="bottom"/>
            <w:hideMark/>
          </w:tcPr>
          <w:p w14:paraId="70174EF8"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Wild Man</w:t>
            </w:r>
          </w:p>
        </w:tc>
        <w:tc>
          <w:tcPr>
            <w:tcW w:w="4111" w:type="dxa"/>
            <w:shd w:val="clear" w:color="auto" w:fill="auto"/>
            <w:noWrap/>
            <w:vAlign w:val="bottom"/>
            <w:hideMark/>
          </w:tcPr>
          <w:p w14:paraId="493D75CE"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Kate Bush</w:t>
            </w:r>
          </w:p>
        </w:tc>
      </w:tr>
      <w:tr w:rsidR="001534CA" w:rsidRPr="001534CA" w14:paraId="7B9B7CF2" w14:textId="77777777" w:rsidTr="00A40D83">
        <w:trPr>
          <w:trHeight w:val="300"/>
          <w:jc w:val="center"/>
        </w:trPr>
        <w:tc>
          <w:tcPr>
            <w:tcW w:w="608" w:type="dxa"/>
            <w:shd w:val="clear" w:color="auto" w:fill="7030A0"/>
            <w:noWrap/>
            <w:vAlign w:val="bottom"/>
            <w:hideMark/>
          </w:tcPr>
          <w:p w14:paraId="250B5BBA"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1</w:t>
            </w:r>
          </w:p>
        </w:tc>
        <w:tc>
          <w:tcPr>
            <w:tcW w:w="2222" w:type="dxa"/>
            <w:shd w:val="clear" w:color="auto" w:fill="auto"/>
            <w:noWrap/>
            <w:vAlign w:val="bottom"/>
            <w:hideMark/>
          </w:tcPr>
          <w:p w14:paraId="3FCAAA97"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Blues</w:t>
            </w:r>
          </w:p>
        </w:tc>
        <w:tc>
          <w:tcPr>
            <w:tcW w:w="3402" w:type="dxa"/>
            <w:shd w:val="clear" w:color="auto" w:fill="auto"/>
            <w:noWrap/>
            <w:vAlign w:val="bottom"/>
            <w:hideMark/>
          </w:tcPr>
          <w:p w14:paraId="5CFF2949"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Runaway Blues</w:t>
            </w:r>
          </w:p>
        </w:tc>
        <w:tc>
          <w:tcPr>
            <w:tcW w:w="4111" w:type="dxa"/>
            <w:shd w:val="clear" w:color="auto" w:fill="auto"/>
            <w:noWrap/>
            <w:vAlign w:val="bottom"/>
            <w:hideMark/>
          </w:tcPr>
          <w:p w14:paraId="43DFCBD5"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Ma Rainey</w:t>
            </w:r>
          </w:p>
        </w:tc>
      </w:tr>
      <w:tr w:rsidR="001534CA" w:rsidRPr="001534CA" w14:paraId="2C0B7321" w14:textId="77777777" w:rsidTr="00A40D83">
        <w:trPr>
          <w:trHeight w:val="300"/>
          <w:jc w:val="center"/>
        </w:trPr>
        <w:tc>
          <w:tcPr>
            <w:tcW w:w="608" w:type="dxa"/>
            <w:shd w:val="clear" w:color="auto" w:fill="7030A0"/>
            <w:noWrap/>
            <w:vAlign w:val="bottom"/>
            <w:hideMark/>
          </w:tcPr>
          <w:p w14:paraId="17155690"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2</w:t>
            </w:r>
          </w:p>
        </w:tc>
        <w:tc>
          <w:tcPr>
            <w:tcW w:w="2222" w:type="dxa"/>
            <w:shd w:val="clear" w:color="auto" w:fill="auto"/>
            <w:noWrap/>
            <w:vAlign w:val="bottom"/>
            <w:hideMark/>
          </w:tcPr>
          <w:p w14:paraId="28A69586"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Pop</w:t>
            </w:r>
          </w:p>
        </w:tc>
        <w:tc>
          <w:tcPr>
            <w:tcW w:w="3402" w:type="dxa"/>
            <w:shd w:val="clear" w:color="auto" w:fill="auto"/>
            <w:noWrap/>
            <w:vAlign w:val="bottom"/>
            <w:hideMark/>
          </w:tcPr>
          <w:p w14:paraId="19C30CE6"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With A Little Help from My Friends</w:t>
            </w:r>
          </w:p>
        </w:tc>
        <w:tc>
          <w:tcPr>
            <w:tcW w:w="4111" w:type="dxa"/>
            <w:shd w:val="clear" w:color="auto" w:fill="auto"/>
            <w:noWrap/>
            <w:vAlign w:val="bottom"/>
            <w:hideMark/>
          </w:tcPr>
          <w:p w14:paraId="6AD29783"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The Beatles</w:t>
            </w:r>
          </w:p>
        </w:tc>
      </w:tr>
      <w:tr w:rsidR="001534CA" w:rsidRPr="001534CA" w14:paraId="025788C0" w14:textId="77777777" w:rsidTr="00A40D83">
        <w:trPr>
          <w:trHeight w:val="300"/>
          <w:jc w:val="center"/>
        </w:trPr>
        <w:tc>
          <w:tcPr>
            <w:tcW w:w="608" w:type="dxa"/>
            <w:shd w:val="clear" w:color="auto" w:fill="7030A0"/>
            <w:noWrap/>
            <w:vAlign w:val="bottom"/>
            <w:hideMark/>
          </w:tcPr>
          <w:p w14:paraId="4E4C7A40"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2</w:t>
            </w:r>
          </w:p>
        </w:tc>
        <w:tc>
          <w:tcPr>
            <w:tcW w:w="2222" w:type="dxa"/>
            <w:shd w:val="clear" w:color="auto" w:fill="auto"/>
            <w:noWrap/>
            <w:vAlign w:val="bottom"/>
            <w:hideMark/>
          </w:tcPr>
          <w:p w14:paraId="66FACB1B"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Rock n Roll</w:t>
            </w:r>
          </w:p>
        </w:tc>
        <w:tc>
          <w:tcPr>
            <w:tcW w:w="3402" w:type="dxa"/>
            <w:shd w:val="clear" w:color="auto" w:fill="auto"/>
            <w:noWrap/>
            <w:vAlign w:val="bottom"/>
            <w:hideMark/>
          </w:tcPr>
          <w:p w14:paraId="3E4EAD31"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Hound Dog</w:t>
            </w:r>
          </w:p>
        </w:tc>
        <w:tc>
          <w:tcPr>
            <w:tcW w:w="4111" w:type="dxa"/>
            <w:shd w:val="clear" w:color="auto" w:fill="auto"/>
            <w:noWrap/>
            <w:vAlign w:val="bottom"/>
            <w:hideMark/>
          </w:tcPr>
          <w:p w14:paraId="6B56F73B"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Elvis Presley</w:t>
            </w:r>
          </w:p>
        </w:tc>
      </w:tr>
      <w:tr w:rsidR="001534CA" w:rsidRPr="001534CA" w14:paraId="448627F3" w14:textId="77777777" w:rsidTr="00A40D83">
        <w:trPr>
          <w:trHeight w:val="300"/>
          <w:jc w:val="center"/>
        </w:trPr>
        <w:tc>
          <w:tcPr>
            <w:tcW w:w="608" w:type="dxa"/>
            <w:shd w:val="clear" w:color="auto" w:fill="7030A0"/>
            <w:noWrap/>
            <w:vAlign w:val="bottom"/>
            <w:hideMark/>
          </w:tcPr>
          <w:p w14:paraId="7325DA08"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3</w:t>
            </w:r>
          </w:p>
        </w:tc>
        <w:tc>
          <w:tcPr>
            <w:tcW w:w="2222" w:type="dxa"/>
            <w:shd w:val="clear" w:color="auto" w:fill="auto"/>
            <w:noWrap/>
            <w:vAlign w:val="bottom"/>
            <w:hideMark/>
          </w:tcPr>
          <w:p w14:paraId="0E2A4C2A"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Disco</w:t>
            </w:r>
          </w:p>
        </w:tc>
        <w:tc>
          <w:tcPr>
            <w:tcW w:w="3402" w:type="dxa"/>
            <w:shd w:val="clear" w:color="auto" w:fill="auto"/>
            <w:noWrap/>
            <w:vAlign w:val="bottom"/>
            <w:hideMark/>
          </w:tcPr>
          <w:p w14:paraId="07B896FE"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Le Freak</w:t>
            </w:r>
          </w:p>
        </w:tc>
        <w:tc>
          <w:tcPr>
            <w:tcW w:w="4111" w:type="dxa"/>
            <w:shd w:val="clear" w:color="auto" w:fill="auto"/>
            <w:noWrap/>
            <w:vAlign w:val="bottom"/>
            <w:hideMark/>
          </w:tcPr>
          <w:p w14:paraId="4F85366F"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Chic</w:t>
            </w:r>
          </w:p>
        </w:tc>
      </w:tr>
      <w:tr w:rsidR="001534CA" w:rsidRPr="001534CA" w14:paraId="44C51CAC" w14:textId="77777777" w:rsidTr="00A40D83">
        <w:trPr>
          <w:trHeight w:val="300"/>
          <w:jc w:val="center"/>
        </w:trPr>
        <w:tc>
          <w:tcPr>
            <w:tcW w:w="608" w:type="dxa"/>
            <w:shd w:val="clear" w:color="auto" w:fill="7030A0"/>
            <w:noWrap/>
            <w:vAlign w:val="bottom"/>
            <w:hideMark/>
          </w:tcPr>
          <w:p w14:paraId="69B77722"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3</w:t>
            </w:r>
          </w:p>
        </w:tc>
        <w:tc>
          <w:tcPr>
            <w:tcW w:w="2222" w:type="dxa"/>
            <w:shd w:val="clear" w:color="auto" w:fill="auto"/>
            <w:noWrap/>
            <w:vAlign w:val="bottom"/>
            <w:hideMark/>
          </w:tcPr>
          <w:p w14:paraId="3E6235BC"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Funk</w:t>
            </w:r>
          </w:p>
        </w:tc>
        <w:tc>
          <w:tcPr>
            <w:tcW w:w="3402" w:type="dxa"/>
            <w:shd w:val="clear" w:color="auto" w:fill="auto"/>
            <w:noWrap/>
            <w:vAlign w:val="bottom"/>
            <w:hideMark/>
          </w:tcPr>
          <w:p w14:paraId="58B433BA"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I Got You (I Feel Good)</w:t>
            </w:r>
          </w:p>
        </w:tc>
        <w:tc>
          <w:tcPr>
            <w:tcW w:w="4111" w:type="dxa"/>
            <w:shd w:val="clear" w:color="auto" w:fill="auto"/>
            <w:noWrap/>
            <w:vAlign w:val="bottom"/>
            <w:hideMark/>
          </w:tcPr>
          <w:p w14:paraId="14315CE3"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James Brown</w:t>
            </w:r>
          </w:p>
        </w:tc>
      </w:tr>
      <w:tr w:rsidR="001534CA" w:rsidRPr="001534CA" w14:paraId="7E51DD31" w14:textId="77777777" w:rsidTr="00A40D83">
        <w:trPr>
          <w:trHeight w:val="300"/>
          <w:jc w:val="center"/>
        </w:trPr>
        <w:tc>
          <w:tcPr>
            <w:tcW w:w="608" w:type="dxa"/>
            <w:shd w:val="clear" w:color="auto" w:fill="7030A0"/>
            <w:noWrap/>
            <w:vAlign w:val="bottom"/>
            <w:hideMark/>
          </w:tcPr>
          <w:p w14:paraId="58E9D2C4"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4</w:t>
            </w:r>
          </w:p>
        </w:tc>
        <w:tc>
          <w:tcPr>
            <w:tcW w:w="2222" w:type="dxa"/>
            <w:shd w:val="clear" w:color="auto" w:fill="auto"/>
            <w:noWrap/>
            <w:vAlign w:val="bottom"/>
            <w:hideMark/>
          </w:tcPr>
          <w:p w14:paraId="1D4792B4"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90s Indie</w:t>
            </w:r>
          </w:p>
        </w:tc>
        <w:tc>
          <w:tcPr>
            <w:tcW w:w="3402" w:type="dxa"/>
            <w:shd w:val="clear" w:color="auto" w:fill="auto"/>
            <w:noWrap/>
            <w:vAlign w:val="bottom"/>
            <w:hideMark/>
          </w:tcPr>
          <w:p w14:paraId="5DD3D3A3"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Wonderwall</w:t>
            </w:r>
          </w:p>
        </w:tc>
        <w:tc>
          <w:tcPr>
            <w:tcW w:w="4111" w:type="dxa"/>
            <w:shd w:val="clear" w:color="auto" w:fill="auto"/>
            <w:noWrap/>
            <w:vAlign w:val="bottom"/>
            <w:hideMark/>
          </w:tcPr>
          <w:p w14:paraId="226B02A9"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Oasis</w:t>
            </w:r>
          </w:p>
        </w:tc>
      </w:tr>
      <w:tr w:rsidR="001534CA" w:rsidRPr="001534CA" w14:paraId="7645D1E7" w14:textId="77777777" w:rsidTr="00A40D83">
        <w:trPr>
          <w:trHeight w:val="300"/>
          <w:jc w:val="center"/>
        </w:trPr>
        <w:tc>
          <w:tcPr>
            <w:tcW w:w="608" w:type="dxa"/>
            <w:shd w:val="clear" w:color="auto" w:fill="7030A0"/>
            <w:noWrap/>
            <w:vAlign w:val="bottom"/>
            <w:hideMark/>
          </w:tcPr>
          <w:p w14:paraId="259F8BCD"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4</w:t>
            </w:r>
          </w:p>
        </w:tc>
        <w:tc>
          <w:tcPr>
            <w:tcW w:w="2222" w:type="dxa"/>
            <w:shd w:val="clear" w:color="auto" w:fill="auto"/>
            <w:noWrap/>
            <w:vAlign w:val="bottom"/>
            <w:hideMark/>
          </w:tcPr>
          <w:p w14:paraId="74C2F9A2"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Jazz</w:t>
            </w:r>
          </w:p>
        </w:tc>
        <w:tc>
          <w:tcPr>
            <w:tcW w:w="3402" w:type="dxa"/>
            <w:shd w:val="clear" w:color="auto" w:fill="auto"/>
            <w:noWrap/>
            <w:vAlign w:val="bottom"/>
            <w:hideMark/>
          </w:tcPr>
          <w:p w14:paraId="76EFA499"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Take the ‘A’ Train</w:t>
            </w:r>
          </w:p>
        </w:tc>
        <w:tc>
          <w:tcPr>
            <w:tcW w:w="4111" w:type="dxa"/>
            <w:shd w:val="clear" w:color="auto" w:fill="auto"/>
            <w:noWrap/>
            <w:vAlign w:val="bottom"/>
            <w:hideMark/>
          </w:tcPr>
          <w:p w14:paraId="628A7F63"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Billy Strayhorn/Duke Ellington Orchestra</w:t>
            </w:r>
          </w:p>
        </w:tc>
      </w:tr>
      <w:tr w:rsidR="001534CA" w:rsidRPr="001534CA" w14:paraId="48E74D49" w14:textId="77777777" w:rsidTr="00A40D83">
        <w:trPr>
          <w:trHeight w:val="300"/>
          <w:jc w:val="center"/>
        </w:trPr>
        <w:tc>
          <w:tcPr>
            <w:tcW w:w="608" w:type="dxa"/>
            <w:shd w:val="clear" w:color="auto" w:fill="7030A0"/>
            <w:noWrap/>
            <w:vAlign w:val="bottom"/>
            <w:hideMark/>
          </w:tcPr>
          <w:p w14:paraId="6F927C0F"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5</w:t>
            </w:r>
          </w:p>
        </w:tc>
        <w:tc>
          <w:tcPr>
            <w:tcW w:w="2222" w:type="dxa"/>
            <w:shd w:val="clear" w:color="auto" w:fill="auto"/>
            <w:noWrap/>
            <w:vAlign w:val="bottom"/>
            <w:hideMark/>
          </w:tcPr>
          <w:p w14:paraId="61AE3014"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90s Singer/Songwriter</w:t>
            </w:r>
          </w:p>
        </w:tc>
        <w:tc>
          <w:tcPr>
            <w:tcW w:w="3402" w:type="dxa"/>
            <w:shd w:val="clear" w:color="auto" w:fill="auto"/>
            <w:noWrap/>
            <w:vAlign w:val="bottom"/>
            <w:hideMark/>
          </w:tcPr>
          <w:p w14:paraId="72774701"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Play Dead</w:t>
            </w:r>
          </w:p>
        </w:tc>
        <w:tc>
          <w:tcPr>
            <w:tcW w:w="4111" w:type="dxa"/>
            <w:shd w:val="clear" w:color="auto" w:fill="auto"/>
            <w:noWrap/>
            <w:vAlign w:val="bottom"/>
            <w:hideMark/>
          </w:tcPr>
          <w:p w14:paraId="64EBE61A"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Björk</w:t>
            </w:r>
          </w:p>
        </w:tc>
      </w:tr>
      <w:tr w:rsidR="001534CA" w:rsidRPr="001534CA" w14:paraId="37276759" w14:textId="77777777" w:rsidTr="00A40D83">
        <w:trPr>
          <w:trHeight w:val="300"/>
          <w:jc w:val="center"/>
        </w:trPr>
        <w:tc>
          <w:tcPr>
            <w:tcW w:w="608" w:type="dxa"/>
            <w:shd w:val="clear" w:color="auto" w:fill="7030A0"/>
            <w:noWrap/>
            <w:vAlign w:val="bottom"/>
            <w:hideMark/>
          </w:tcPr>
          <w:p w14:paraId="6C8CBB30"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5</w:t>
            </w:r>
          </w:p>
        </w:tc>
        <w:tc>
          <w:tcPr>
            <w:tcW w:w="2222" w:type="dxa"/>
            <w:shd w:val="clear" w:color="auto" w:fill="auto"/>
            <w:noWrap/>
            <w:vAlign w:val="bottom"/>
            <w:hideMark/>
          </w:tcPr>
          <w:p w14:paraId="6DF62030"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80s Synth/Pop</w:t>
            </w:r>
          </w:p>
        </w:tc>
        <w:tc>
          <w:tcPr>
            <w:tcW w:w="3402" w:type="dxa"/>
            <w:shd w:val="clear" w:color="auto" w:fill="auto"/>
            <w:noWrap/>
            <w:vAlign w:val="bottom"/>
            <w:hideMark/>
          </w:tcPr>
          <w:p w14:paraId="163DC61B"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Smalltown Boy</w:t>
            </w:r>
          </w:p>
        </w:tc>
        <w:tc>
          <w:tcPr>
            <w:tcW w:w="4111" w:type="dxa"/>
            <w:shd w:val="clear" w:color="auto" w:fill="auto"/>
            <w:noWrap/>
            <w:vAlign w:val="bottom"/>
            <w:hideMark/>
          </w:tcPr>
          <w:p w14:paraId="5AE5A63D"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Bronski Beat</w:t>
            </w:r>
          </w:p>
        </w:tc>
      </w:tr>
      <w:tr w:rsidR="001534CA" w:rsidRPr="001534CA" w14:paraId="06E789CA" w14:textId="77777777" w:rsidTr="00A40D83">
        <w:trPr>
          <w:trHeight w:val="300"/>
          <w:jc w:val="center"/>
        </w:trPr>
        <w:tc>
          <w:tcPr>
            <w:tcW w:w="608" w:type="dxa"/>
            <w:shd w:val="clear" w:color="auto" w:fill="7030A0"/>
            <w:noWrap/>
            <w:vAlign w:val="bottom"/>
            <w:hideMark/>
          </w:tcPr>
          <w:p w14:paraId="7DB49E77"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6</w:t>
            </w:r>
          </w:p>
        </w:tc>
        <w:tc>
          <w:tcPr>
            <w:tcW w:w="2222" w:type="dxa"/>
            <w:shd w:val="clear" w:color="auto" w:fill="auto"/>
            <w:noWrap/>
            <w:vAlign w:val="bottom"/>
            <w:hideMark/>
          </w:tcPr>
          <w:p w14:paraId="153032F8"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90s RnB</w:t>
            </w:r>
          </w:p>
        </w:tc>
        <w:tc>
          <w:tcPr>
            <w:tcW w:w="3402" w:type="dxa"/>
            <w:shd w:val="clear" w:color="auto" w:fill="auto"/>
            <w:noWrap/>
            <w:vAlign w:val="bottom"/>
            <w:hideMark/>
          </w:tcPr>
          <w:p w14:paraId="752011C2"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Say My Name</w:t>
            </w:r>
          </w:p>
        </w:tc>
        <w:tc>
          <w:tcPr>
            <w:tcW w:w="4111" w:type="dxa"/>
            <w:shd w:val="clear" w:color="auto" w:fill="auto"/>
            <w:noWrap/>
            <w:vAlign w:val="bottom"/>
            <w:hideMark/>
          </w:tcPr>
          <w:p w14:paraId="6A562C1F"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Destiny’s Child</w:t>
            </w:r>
          </w:p>
        </w:tc>
      </w:tr>
    </w:tbl>
    <w:p w14:paraId="0665E602" w14:textId="77777777" w:rsidR="001534CA" w:rsidRDefault="001534CA" w:rsidP="003A1D8D">
      <w:pPr>
        <w:pStyle w:val="Default"/>
      </w:pPr>
    </w:p>
    <w:p w14:paraId="5672F9C7" w14:textId="4CAE3AC5" w:rsidR="001534CA" w:rsidRDefault="001534CA" w:rsidP="003A1D8D">
      <w:pPr>
        <w:pStyle w:val="Default"/>
        <w:rPr>
          <w:b/>
          <w:bCs/>
          <w:sz w:val="32"/>
          <w:szCs w:val="3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372"/>
        <w:gridCol w:w="1559"/>
        <w:gridCol w:w="2977"/>
        <w:gridCol w:w="2977"/>
      </w:tblGrid>
      <w:tr w:rsidR="001534CA" w:rsidRPr="001534CA" w14:paraId="4D1CD758" w14:textId="77777777" w:rsidTr="00A40D83">
        <w:trPr>
          <w:trHeight w:val="300"/>
          <w:jc w:val="center"/>
        </w:trPr>
        <w:tc>
          <w:tcPr>
            <w:tcW w:w="9493" w:type="dxa"/>
            <w:gridSpan w:val="5"/>
            <w:shd w:val="clear" w:color="auto" w:fill="7030A0"/>
            <w:noWrap/>
            <w:vAlign w:val="bottom"/>
            <w:hideMark/>
          </w:tcPr>
          <w:p w14:paraId="5886F975" w14:textId="5DA66B76" w:rsidR="001534CA" w:rsidRPr="001534CA" w:rsidRDefault="001534CA" w:rsidP="001534CA">
            <w:pPr>
              <w:spacing w:after="0" w:line="240" w:lineRule="auto"/>
              <w:rPr>
                <w:rFonts w:ascii="Comic Sans MS" w:eastAsia="Times New Roman" w:hAnsi="Comic Sans MS" w:cs="Times New Roman"/>
                <w:sz w:val="18"/>
                <w:szCs w:val="18"/>
                <w:lang w:eastAsia="en-GB"/>
              </w:rPr>
            </w:pPr>
            <w:r w:rsidRPr="00A40D83">
              <w:rPr>
                <w:rFonts w:ascii="Comic Sans MS" w:eastAsia="Times New Roman" w:hAnsi="Comic Sans MS" w:cs="Calibri"/>
                <w:color w:val="FFFFFF" w:themeColor="background1"/>
                <w:sz w:val="18"/>
                <w:szCs w:val="18"/>
                <w:lang w:eastAsia="en-GB"/>
              </w:rPr>
              <w:t>Musical Traditions</w:t>
            </w:r>
          </w:p>
        </w:tc>
      </w:tr>
      <w:tr w:rsidR="001534CA" w:rsidRPr="001534CA" w14:paraId="23566FB6" w14:textId="77777777" w:rsidTr="00A40D83">
        <w:trPr>
          <w:trHeight w:val="300"/>
          <w:jc w:val="center"/>
        </w:trPr>
        <w:tc>
          <w:tcPr>
            <w:tcW w:w="608" w:type="dxa"/>
            <w:shd w:val="clear" w:color="auto" w:fill="7030A0"/>
            <w:noWrap/>
            <w:vAlign w:val="bottom"/>
            <w:hideMark/>
          </w:tcPr>
          <w:p w14:paraId="667E1CA3" w14:textId="77777777" w:rsidR="001534CA" w:rsidRPr="00A40D83" w:rsidRDefault="001534CA" w:rsidP="001534CA">
            <w:pPr>
              <w:spacing w:after="0" w:line="240" w:lineRule="auto"/>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 xml:space="preserve">Year </w:t>
            </w:r>
          </w:p>
        </w:tc>
        <w:tc>
          <w:tcPr>
            <w:tcW w:w="1372" w:type="dxa"/>
            <w:shd w:val="clear" w:color="auto" w:fill="auto"/>
            <w:noWrap/>
            <w:vAlign w:val="bottom"/>
            <w:hideMark/>
          </w:tcPr>
          <w:p w14:paraId="0F1D98F9"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Country</w:t>
            </w:r>
          </w:p>
        </w:tc>
        <w:tc>
          <w:tcPr>
            <w:tcW w:w="1559" w:type="dxa"/>
            <w:shd w:val="clear" w:color="auto" w:fill="auto"/>
            <w:noWrap/>
            <w:vAlign w:val="bottom"/>
            <w:hideMark/>
          </w:tcPr>
          <w:p w14:paraId="7D823051"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Tradition</w:t>
            </w:r>
          </w:p>
        </w:tc>
        <w:tc>
          <w:tcPr>
            <w:tcW w:w="2977" w:type="dxa"/>
            <w:shd w:val="clear" w:color="auto" w:fill="auto"/>
            <w:noWrap/>
            <w:vAlign w:val="bottom"/>
            <w:hideMark/>
          </w:tcPr>
          <w:p w14:paraId="0684858C"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Title</w:t>
            </w:r>
          </w:p>
        </w:tc>
        <w:tc>
          <w:tcPr>
            <w:tcW w:w="2977" w:type="dxa"/>
            <w:shd w:val="clear" w:color="auto" w:fill="auto"/>
            <w:noWrap/>
            <w:vAlign w:val="bottom"/>
            <w:hideMark/>
          </w:tcPr>
          <w:p w14:paraId="2503F18D"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Artist/Composer</w:t>
            </w:r>
          </w:p>
        </w:tc>
      </w:tr>
      <w:tr w:rsidR="001534CA" w:rsidRPr="001534CA" w14:paraId="1CCB5F9D" w14:textId="77777777" w:rsidTr="00A40D83">
        <w:trPr>
          <w:trHeight w:val="300"/>
          <w:jc w:val="center"/>
        </w:trPr>
        <w:tc>
          <w:tcPr>
            <w:tcW w:w="608" w:type="dxa"/>
            <w:shd w:val="clear" w:color="auto" w:fill="7030A0"/>
            <w:noWrap/>
            <w:vAlign w:val="bottom"/>
            <w:hideMark/>
          </w:tcPr>
          <w:p w14:paraId="46086984"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1</w:t>
            </w:r>
          </w:p>
        </w:tc>
        <w:tc>
          <w:tcPr>
            <w:tcW w:w="1372" w:type="dxa"/>
            <w:shd w:val="clear" w:color="auto" w:fill="auto"/>
            <w:noWrap/>
            <w:vAlign w:val="bottom"/>
            <w:hideMark/>
          </w:tcPr>
          <w:p w14:paraId="4BC4C2F8"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Brazil</w:t>
            </w:r>
          </w:p>
        </w:tc>
        <w:tc>
          <w:tcPr>
            <w:tcW w:w="1559" w:type="dxa"/>
            <w:shd w:val="clear" w:color="auto" w:fill="auto"/>
            <w:noWrap/>
            <w:vAlign w:val="bottom"/>
            <w:hideMark/>
          </w:tcPr>
          <w:p w14:paraId="56789203"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Samba</w:t>
            </w:r>
          </w:p>
        </w:tc>
        <w:tc>
          <w:tcPr>
            <w:tcW w:w="2977" w:type="dxa"/>
            <w:shd w:val="clear" w:color="auto" w:fill="auto"/>
            <w:noWrap/>
            <w:vAlign w:val="bottom"/>
            <w:hideMark/>
          </w:tcPr>
          <w:p w14:paraId="6A8668D6"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Fanfarra (Cabua-Le-Le)</w:t>
            </w:r>
          </w:p>
        </w:tc>
        <w:tc>
          <w:tcPr>
            <w:tcW w:w="2977" w:type="dxa"/>
            <w:shd w:val="clear" w:color="auto" w:fill="auto"/>
            <w:noWrap/>
            <w:vAlign w:val="bottom"/>
            <w:hideMark/>
          </w:tcPr>
          <w:p w14:paraId="4170BB39"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Sérgio Mendes/Carlinhos Brown</w:t>
            </w:r>
          </w:p>
        </w:tc>
      </w:tr>
      <w:tr w:rsidR="001534CA" w:rsidRPr="001534CA" w14:paraId="7D9F33AC" w14:textId="77777777" w:rsidTr="00A40D83">
        <w:trPr>
          <w:trHeight w:val="300"/>
          <w:jc w:val="center"/>
        </w:trPr>
        <w:tc>
          <w:tcPr>
            <w:tcW w:w="608" w:type="dxa"/>
            <w:shd w:val="clear" w:color="auto" w:fill="7030A0"/>
            <w:noWrap/>
            <w:vAlign w:val="bottom"/>
            <w:hideMark/>
          </w:tcPr>
          <w:p w14:paraId="411FBEB6"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2</w:t>
            </w:r>
          </w:p>
        </w:tc>
        <w:tc>
          <w:tcPr>
            <w:tcW w:w="1372" w:type="dxa"/>
            <w:shd w:val="clear" w:color="auto" w:fill="auto"/>
            <w:noWrap/>
            <w:vAlign w:val="bottom"/>
            <w:hideMark/>
          </w:tcPr>
          <w:p w14:paraId="79E41A30"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Indonesia</w:t>
            </w:r>
          </w:p>
        </w:tc>
        <w:tc>
          <w:tcPr>
            <w:tcW w:w="1559" w:type="dxa"/>
            <w:shd w:val="clear" w:color="auto" w:fill="auto"/>
            <w:noWrap/>
            <w:vAlign w:val="bottom"/>
            <w:hideMark/>
          </w:tcPr>
          <w:p w14:paraId="3ECDADFB"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Gamelan</w:t>
            </w:r>
          </w:p>
        </w:tc>
        <w:tc>
          <w:tcPr>
            <w:tcW w:w="2977" w:type="dxa"/>
            <w:shd w:val="clear" w:color="auto" w:fill="auto"/>
            <w:noWrap/>
            <w:vAlign w:val="bottom"/>
            <w:hideMark/>
          </w:tcPr>
          <w:p w14:paraId="73984A7A"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Baris</w:t>
            </w:r>
          </w:p>
        </w:tc>
        <w:tc>
          <w:tcPr>
            <w:tcW w:w="2977" w:type="dxa"/>
            <w:shd w:val="clear" w:color="auto" w:fill="auto"/>
            <w:noWrap/>
            <w:vAlign w:val="bottom"/>
            <w:hideMark/>
          </w:tcPr>
          <w:p w14:paraId="346E116C"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Gong Kebyar of Peliatan</w:t>
            </w:r>
          </w:p>
        </w:tc>
      </w:tr>
      <w:tr w:rsidR="001534CA" w:rsidRPr="001534CA" w14:paraId="0F643DAE" w14:textId="77777777" w:rsidTr="00A40D83">
        <w:trPr>
          <w:trHeight w:val="300"/>
          <w:jc w:val="center"/>
        </w:trPr>
        <w:tc>
          <w:tcPr>
            <w:tcW w:w="608" w:type="dxa"/>
            <w:shd w:val="clear" w:color="auto" w:fill="7030A0"/>
            <w:noWrap/>
            <w:vAlign w:val="bottom"/>
            <w:hideMark/>
          </w:tcPr>
          <w:p w14:paraId="5F8E4CB6"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3</w:t>
            </w:r>
          </w:p>
        </w:tc>
        <w:tc>
          <w:tcPr>
            <w:tcW w:w="1372" w:type="dxa"/>
            <w:shd w:val="clear" w:color="auto" w:fill="auto"/>
            <w:noWrap/>
            <w:vAlign w:val="bottom"/>
            <w:hideMark/>
          </w:tcPr>
          <w:p w14:paraId="7121CC70"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India</w:t>
            </w:r>
          </w:p>
        </w:tc>
        <w:tc>
          <w:tcPr>
            <w:tcW w:w="1559" w:type="dxa"/>
            <w:shd w:val="clear" w:color="auto" w:fill="auto"/>
            <w:noWrap/>
            <w:vAlign w:val="bottom"/>
            <w:hideMark/>
          </w:tcPr>
          <w:p w14:paraId="38ACDB3A"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Indian Classical</w:t>
            </w:r>
          </w:p>
        </w:tc>
        <w:tc>
          <w:tcPr>
            <w:tcW w:w="2977" w:type="dxa"/>
            <w:shd w:val="clear" w:color="auto" w:fill="auto"/>
            <w:noWrap/>
            <w:vAlign w:val="bottom"/>
            <w:hideMark/>
          </w:tcPr>
          <w:p w14:paraId="5A630155"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Sahela Re</w:t>
            </w:r>
          </w:p>
        </w:tc>
        <w:tc>
          <w:tcPr>
            <w:tcW w:w="2977" w:type="dxa"/>
            <w:shd w:val="clear" w:color="auto" w:fill="auto"/>
            <w:noWrap/>
            <w:vAlign w:val="bottom"/>
            <w:hideMark/>
          </w:tcPr>
          <w:p w14:paraId="2336FBBD"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Kishori Amonkar</w:t>
            </w:r>
          </w:p>
        </w:tc>
      </w:tr>
      <w:tr w:rsidR="001534CA" w:rsidRPr="001534CA" w14:paraId="66353A45" w14:textId="77777777" w:rsidTr="00A40D83">
        <w:trPr>
          <w:trHeight w:val="300"/>
          <w:jc w:val="center"/>
        </w:trPr>
        <w:tc>
          <w:tcPr>
            <w:tcW w:w="608" w:type="dxa"/>
            <w:shd w:val="clear" w:color="auto" w:fill="7030A0"/>
            <w:noWrap/>
            <w:vAlign w:val="bottom"/>
            <w:hideMark/>
          </w:tcPr>
          <w:p w14:paraId="139F02A6"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4</w:t>
            </w:r>
          </w:p>
        </w:tc>
        <w:tc>
          <w:tcPr>
            <w:tcW w:w="1372" w:type="dxa"/>
            <w:shd w:val="clear" w:color="auto" w:fill="auto"/>
            <w:noWrap/>
            <w:vAlign w:val="bottom"/>
            <w:hideMark/>
          </w:tcPr>
          <w:p w14:paraId="563543E4"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Punjab/UK</w:t>
            </w:r>
          </w:p>
        </w:tc>
        <w:tc>
          <w:tcPr>
            <w:tcW w:w="1559" w:type="dxa"/>
            <w:shd w:val="clear" w:color="auto" w:fill="auto"/>
            <w:noWrap/>
            <w:vAlign w:val="bottom"/>
            <w:hideMark/>
          </w:tcPr>
          <w:p w14:paraId="547A5466"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Bhangra</w:t>
            </w:r>
          </w:p>
        </w:tc>
        <w:tc>
          <w:tcPr>
            <w:tcW w:w="2977" w:type="dxa"/>
            <w:shd w:val="clear" w:color="auto" w:fill="auto"/>
            <w:noWrap/>
            <w:vAlign w:val="bottom"/>
            <w:hideMark/>
          </w:tcPr>
          <w:p w14:paraId="7404AD56"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Bhabiye Akh Larr Gayee</w:t>
            </w:r>
          </w:p>
        </w:tc>
        <w:tc>
          <w:tcPr>
            <w:tcW w:w="2977" w:type="dxa"/>
            <w:shd w:val="clear" w:color="auto" w:fill="auto"/>
            <w:noWrap/>
            <w:vAlign w:val="bottom"/>
            <w:hideMark/>
          </w:tcPr>
          <w:p w14:paraId="727AA5BD"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Bhujhangy Group</w:t>
            </w:r>
          </w:p>
        </w:tc>
      </w:tr>
      <w:tr w:rsidR="001534CA" w:rsidRPr="001534CA" w14:paraId="0A0167F8" w14:textId="77777777" w:rsidTr="00A40D83">
        <w:trPr>
          <w:trHeight w:val="300"/>
          <w:jc w:val="center"/>
        </w:trPr>
        <w:tc>
          <w:tcPr>
            <w:tcW w:w="608" w:type="dxa"/>
            <w:shd w:val="clear" w:color="auto" w:fill="7030A0"/>
            <w:noWrap/>
            <w:vAlign w:val="bottom"/>
            <w:hideMark/>
          </w:tcPr>
          <w:p w14:paraId="23095796"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4</w:t>
            </w:r>
          </w:p>
        </w:tc>
        <w:tc>
          <w:tcPr>
            <w:tcW w:w="1372" w:type="dxa"/>
            <w:shd w:val="clear" w:color="auto" w:fill="auto"/>
            <w:noWrap/>
            <w:vAlign w:val="bottom"/>
            <w:hideMark/>
          </w:tcPr>
          <w:p w14:paraId="3871EC43"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Trinidad</w:t>
            </w:r>
          </w:p>
        </w:tc>
        <w:tc>
          <w:tcPr>
            <w:tcW w:w="1559" w:type="dxa"/>
            <w:shd w:val="clear" w:color="auto" w:fill="auto"/>
            <w:noWrap/>
            <w:vAlign w:val="bottom"/>
            <w:hideMark/>
          </w:tcPr>
          <w:p w14:paraId="058186DB"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Calypso</w:t>
            </w:r>
          </w:p>
        </w:tc>
        <w:tc>
          <w:tcPr>
            <w:tcW w:w="2977" w:type="dxa"/>
            <w:shd w:val="clear" w:color="auto" w:fill="auto"/>
            <w:noWrap/>
            <w:vAlign w:val="bottom"/>
            <w:hideMark/>
          </w:tcPr>
          <w:p w14:paraId="551F4218"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Tropical Bird</w:t>
            </w:r>
          </w:p>
        </w:tc>
        <w:tc>
          <w:tcPr>
            <w:tcW w:w="2977" w:type="dxa"/>
            <w:shd w:val="clear" w:color="auto" w:fill="auto"/>
            <w:noWrap/>
            <w:vAlign w:val="bottom"/>
            <w:hideMark/>
          </w:tcPr>
          <w:p w14:paraId="2B3777F3"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Trinidad Steel Band</w:t>
            </w:r>
          </w:p>
        </w:tc>
      </w:tr>
      <w:tr w:rsidR="001534CA" w:rsidRPr="001534CA" w14:paraId="3FCAE273" w14:textId="77777777" w:rsidTr="00A40D83">
        <w:trPr>
          <w:trHeight w:val="300"/>
          <w:jc w:val="center"/>
        </w:trPr>
        <w:tc>
          <w:tcPr>
            <w:tcW w:w="608" w:type="dxa"/>
            <w:shd w:val="clear" w:color="auto" w:fill="7030A0"/>
            <w:noWrap/>
            <w:vAlign w:val="bottom"/>
            <w:hideMark/>
          </w:tcPr>
          <w:p w14:paraId="72FE3B87"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5</w:t>
            </w:r>
          </w:p>
        </w:tc>
        <w:tc>
          <w:tcPr>
            <w:tcW w:w="1372" w:type="dxa"/>
            <w:shd w:val="clear" w:color="auto" w:fill="auto"/>
            <w:noWrap/>
            <w:vAlign w:val="bottom"/>
            <w:hideMark/>
          </w:tcPr>
          <w:p w14:paraId="1E3EB137"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Nigeria</w:t>
            </w:r>
          </w:p>
        </w:tc>
        <w:tc>
          <w:tcPr>
            <w:tcW w:w="1559" w:type="dxa"/>
            <w:shd w:val="clear" w:color="auto" w:fill="auto"/>
            <w:noWrap/>
            <w:vAlign w:val="bottom"/>
            <w:hideMark/>
          </w:tcPr>
          <w:p w14:paraId="66215887"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Drumming</w:t>
            </w:r>
          </w:p>
        </w:tc>
        <w:tc>
          <w:tcPr>
            <w:tcW w:w="2977" w:type="dxa"/>
            <w:shd w:val="clear" w:color="auto" w:fill="auto"/>
            <w:noWrap/>
            <w:vAlign w:val="bottom"/>
            <w:hideMark/>
          </w:tcPr>
          <w:p w14:paraId="284E332C"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Jin-Go-La-Ba (Drums of Passion)</w:t>
            </w:r>
          </w:p>
        </w:tc>
        <w:tc>
          <w:tcPr>
            <w:tcW w:w="2977" w:type="dxa"/>
            <w:shd w:val="clear" w:color="auto" w:fill="auto"/>
            <w:noWrap/>
            <w:vAlign w:val="bottom"/>
            <w:hideMark/>
          </w:tcPr>
          <w:p w14:paraId="5B0DE9B0"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Babatunde Olatunji</w:t>
            </w:r>
          </w:p>
        </w:tc>
      </w:tr>
      <w:tr w:rsidR="001534CA" w:rsidRPr="001534CA" w14:paraId="1C004153" w14:textId="77777777" w:rsidTr="00A40D83">
        <w:trPr>
          <w:trHeight w:val="300"/>
          <w:jc w:val="center"/>
        </w:trPr>
        <w:tc>
          <w:tcPr>
            <w:tcW w:w="608" w:type="dxa"/>
            <w:shd w:val="clear" w:color="auto" w:fill="7030A0"/>
            <w:noWrap/>
            <w:vAlign w:val="bottom"/>
            <w:hideMark/>
          </w:tcPr>
          <w:p w14:paraId="655E23A0"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5</w:t>
            </w:r>
          </w:p>
        </w:tc>
        <w:tc>
          <w:tcPr>
            <w:tcW w:w="1372" w:type="dxa"/>
            <w:shd w:val="clear" w:color="auto" w:fill="auto"/>
            <w:noWrap/>
            <w:vAlign w:val="bottom"/>
            <w:hideMark/>
          </w:tcPr>
          <w:p w14:paraId="6789A6C3"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South Africa</w:t>
            </w:r>
          </w:p>
        </w:tc>
        <w:tc>
          <w:tcPr>
            <w:tcW w:w="1559" w:type="dxa"/>
            <w:shd w:val="clear" w:color="auto" w:fill="auto"/>
            <w:noWrap/>
            <w:vAlign w:val="bottom"/>
            <w:hideMark/>
          </w:tcPr>
          <w:p w14:paraId="26CF676D"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Choral</w:t>
            </w:r>
          </w:p>
        </w:tc>
        <w:tc>
          <w:tcPr>
            <w:tcW w:w="2977" w:type="dxa"/>
            <w:shd w:val="clear" w:color="auto" w:fill="auto"/>
            <w:noWrap/>
            <w:vAlign w:val="bottom"/>
            <w:hideMark/>
          </w:tcPr>
          <w:p w14:paraId="7DBF793D"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Inkanyezi Nezazi</w:t>
            </w:r>
          </w:p>
        </w:tc>
        <w:tc>
          <w:tcPr>
            <w:tcW w:w="2977" w:type="dxa"/>
            <w:shd w:val="clear" w:color="auto" w:fill="auto"/>
            <w:noWrap/>
            <w:vAlign w:val="bottom"/>
            <w:hideMark/>
          </w:tcPr>
          <w:p w14:paraId="359B25A7"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Ladysmith Black Mambazo</w:t>
            </w:r>
          </w:p>
        </w:tc>
      </w:tr>
      <w:tr w:rsidR="001534CA" w:rsidRPr="001534CA" w14:paraId="411C7C94" w14:textId="77777777" w:rsidTr="00A40D83">
        <w:trPr>
          <w:trHeight w:val="300"/>
          <w:jc w:val="center"/>
        </w:trPr>
        <w:tc>
          <w:tcPr>
            <w:tcW w:w="608" w:type="dxa"/>
            <w:shd w:val="clear" w:color="auto" w:fill="7030A0"/>
            <w:noWrap/>
            <w:vAlign w:val="bottom"/>
            <w:hideMark/>
          </w:tcPr>
          <w:p w14:paraId="50D6D5D5"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6</w:t>
            </w:r>
          </w:p>
        </w:tc>
        <w:tc>
          <w:tcPr>
            <w:tcW w:w="1372" w:type="dxa"/>
            <w:shd w:val="clear" w:color="auto" w:fill="auto"/>
            <w:noWrap/>
            <w:vAlign w:val="bottom"/>
            <w:hideMark/>
          </w:tcPr>
          <w:p w14:paraId="5CD62D8F"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Middle East</w:t>
            </w:r>
          </w:p>
        </w:tc>
        <w:tc>
          <w:tcPr>
            <w:tcW w:w="1559" w:type="dxa"/>
            <w:shd w:val="clear" w:color="auto" w:fill="auto"/>
            <w:noWrap/>
            <w:vAlign w:val="bottom"/>
            <w:hideMark/>
          </w:tcPr>
          <w:p w14:paraId="1F9EB758"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Folk</w:t>
            </w:r>
          </w:p>
        </w:tc>
        <w:tc>
          <w:tcPr>
            <w:tcW w:w="2977" w:type="dxa"/>
            <w:shd w:val="clear" w:color="auto" w:fill="auto"/>
            <w:noWrap/>
            <w:vAlign w:val="bottom"/>
            <w:hideMark/>
          </w:tcPr>
          <w:p w14:paraId="26EC7021"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Sprinting Gazelle</w:t>
            </w:r>
          </w:p>
        </w:tc>
        <w:tc>
          <w:tcPr>
            <w:tcW w:w="2977" w:type="dxa"/>
            <w:shd w:val="clear" w:color="auto" w:fill="auto"/>
            <w:noWrap/>
            <w:vAlign w:val="bottom"/>
            <w:hideMark/>
          </w:tcPr>
          <w:p w14:paraId="57966E90"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Reem Kelani</w:t>
            </w:r>
          </w:p>
        </w:tc>
      </w:tr>
      <w:tr w:rsidR="001534CA" w:rsidRPr="001534CA" w14:paraId="74F4829B" w14:textId="77777777" w:rsidTr="00A40D83">
        <w:trPr>
          <w:trHeight w:val="300"/>
          <w:jc w:val="center"/>
        </w:trPr>
        <w:tc>
          <w:tcPr>
            <w:tcW w:w="608" w:type="dxa"/>
            <w:shd w:val="clear" w:color="auto" w:fill="7030A0"/>
            <w:noWrap/>
            <w:vAlign w:val="bottom"/>
            <w:hideMark/>
          </w:tcPr>
          <w:p w14:paraId="7CE413AD"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6</w:t>
            </w:r>
          </w:p>
        </w:tc>
        <w:tc>
          <w:tcPr>
            <w:tcW w:w="1372" w:type="dxa"/>
            <w:shd w:val="clear" w:color="auto" w:fill="auto"/>
            <w:noWrap/>
            <w:vAlign w:val="bottom"/>
            <w:hideMark/>
          </w:tcPr>
          <w:p w14:paraId="54D3D2DA"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England</w:t>
            </w:r>
          </w:p>
        </w:tc>
        <w:tc>
          <w:tcPr>
            <w:tcW w:w="1559" w:type="dxa"/>
            <w:shd w:val="clear" w:color="auto" w:fill="auto"/>
            <w:noWrap/>
            <w:vAlign w:val="bottom"/>
            <w:hideMark/>
          </w:tcPr>
          <w:p w14:paraId="5D4CCA8A"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Folk</w:t>
            </w:r>
          </w:p>
        </w:tc>
        <w:tc>
          <w:tcPr>
            <w:tcW w:w="2977" w:type="dxa"/>
            <w:shd w:val="clear" w:color="auto" w:fill="auto"/>
            <w:noWrap/>
            <w:vAlign w:val="bottom"/>
            <w:hideMark/>
          </w:tcPr>
          <w:p w14:paraId="6602E5B3"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Sea Shanties</w:t>
            </w:r>
          </w:p>
        </w:tc>
        <w:tc>
          <w:tcPr>
            <w:tcW w:w="2977" w:type="dxa"/>
            <w:shd w:val="clear" w:color="auto" w:fill="auto"/>
            <w:noWrap/>
            <w:vAlign w:val="bottom"/>
            <w:hideMark/>
          </w:tcPr>
          <w:p w14:paraId="1832EE81"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Various</w:t>
            </w:r>
          </w:p>
        </w:tc>
      </w:tr>
      <w:tr w:rsidR="001534CA" w:rsidRPr="001534CA" w14:paraId="23CCAEEB" w14:textId="77777777" w:rsidTr="00A40D83">
        <w:trPr>
          <w:trHeight w:val="300"/>
          <w:jc w:val="center"/>
        </w:trPr>
        <w:tc>
          <w:tcPr>
            <w:tcW w:w="608" w:type="dxa"/>
            <w:shd w:val="clear" w:color="auto" w:fill="7030A0"/>
            <w:noWrap/>
            <w:vAlign w:val="bottom"/>
            <w:hideMark/>
          </w:tcPr>
          <w:p w14:paraId="634379E7"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6</w:t>
            </w:r>
          </w:p>
        </w:tc>
        <w:tc>
          <w:tcPr>
            <w:tcW w:w="1372" w:type="dxa"/>
            <w:shd w:val="clear" w:color="auto" w:fill="auto"/>
            <w:noWrap/>
            <w:vAlign w:val="bottom"/>
            <w:hideMark/>
          </w:tcPr>
          <w:p w14:paraId="2EA88E07"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Poland</w:t>
            </w:r>
          </w:p>
        </w:tc>
        <w:tc>
          <w:tcPr>
            <w:tcW w:w="1559" w:type="dxa"/>
            <w:shd w:val="clear" w:color="auto" w:fill="auto"/>
            <w:noWrap/>
            <w:vAlign w:val="bottom"/>
            <w:hideMark/>
          </w:tcPr>
          <w:p w14:paraId="135D66BB"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Folk</w:t>
            </w:r>
          </w:p>
        </w:tc>
        <w:tc>
          <w:tcPr>
            <w:tcW w:w="2977" w:type="dxa"/>
            <w:shd w:val="clear" w:color="auto" w:fill="auto"/>
            <w:noWrap/>
            <w:vAlign w:val="bottom"/>
            <w:hideMark/>
          </w:tcPr>
          <w:p w14:paraId="013AD2A7"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Mazurkas Op. 24</w:t>
            </w:r>
          </w:p>
        </w:tc>
        <w:tc>
          <w:tcPr>
            <w:tcW w:w="2977" w:type="dxa"/>
            <w:shd w:val="clear" w:color="auto" w:fill="auto"/>
            <w:noWrap/>
            <w:vAlign w:val="bottom"/>
            <w:hideMark/>
          </w:tcPr>
          <w:p w14:paraId="48B0056B"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Chopin</w:t>
            </w:r>
          </w:p>
        </w:tc>
      </w:tr>
      <w:tr w:rsidR="001534CA" w:rsidRPr="001534CA" w14:paraId="68E90839" w14:textId="77777777" w:rsidTr="00A40D83">
        <w:trPr>
          <w:trHeight w:val="300"/>
          <w:jc w:val="center"/>
        </w:trPr>
        <w:tc>
          <w:tcPr>
            <w:tcW w:w="608" w:type="dxa"/>
            <w:shd w:val="clear" w:color="auto" w:fill="7030A0"/>
            <w:noWrap/>
            <w:vAlign w:val="bottom"/>
            <w:hideMark/>
          </w:tcPr>
          <w:p w14:paraId="7E5F3287" w14:textId="77777777" w:rsidR="001534CA" w:rsidRPr="00A40D83" w:rsidRDefault="001534CA" w:rsidP="001534CA">
            <w:pPr>
              <w:spacing w:after="0" w:line="240" w:lineRule="auto"/>
              <w:jc w:val="right"/>
              <w:rPr>
                <w:rFonts w:ascii="Comic Sans MS" w:eastAsia="Times New Roman" w:hAnsi="Comic Sans MS" w:cs="Calibri"/>
                <w:color w:val="FFFFFF" w:themeColor="background1"/>
                <w:sz w:val="18"/>
                <w:szCs w:val="18"/>
                <w:lang w:eastAsia="en-GB"/>
              </w:rPr>
            </w:pPr>
            <w:r w:rsidRPr="00A40D83">
              <w:rPr>
                <w:rFonts w:ascii="Comic Sans MS" w:eastAsia="Times New Roman" w:hAnsi="Comic Sans MS" w:cs="Calibri"/>
                <w:color w:val="FFFFFF" w:themeColor="background1"/>
                <w:sz w:val="18"/>
                <w:szCs w:val="18"/>
                <w:lang w:eastAsia="en-GB"/>
              </w:rPr>
              <w:t>6</w:t>
            </w:r>
          </w:p>
        </w:tc>
        <w:tc>
          <w:tcPr>
            <w:tcW w:w="1372" w:type="dxa"/>
            <w:shd w:val="clear" w:color="auto" w:fill="auto"/>
            <w:noWrap/>
            <w:vAlign w:val="bottom"/>
            <w:hideMark/>
          </w:tcPr>
          <w:p w14:paraId="252257FC"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Argentina</w:t>
            </w:r>
          </w:p>
        </w:tc>
        <w:tc>
          <w:tcPr>
            <w:tcW w:w="1559" w:type="dxa"/>
            <w:shd w:val="clear" w:color="auto" w:fill="auto"/>
            <w:noWrap/>
            <w:vAlign w:val="bottom"/>
            <w:hideMark/>
          </w:tcPr>
          <w:p w14:paraId="31962A9A"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Tango</w:t>
            </w:r>
          </w:p>
        </w:tc>
        <w:tc>
          <w:tcPr>
            <w:tcW w:w="2977" w:type="dxa"/>
            <w:shd w:val="clear" w:color="auto" w:fill="auto"/>
            <w:noWrap/>
            <w:vAlign w:val="bottom"/>
            <w:hideMark/>
          </w:tcPr>
          <w:p w14:paraId="68ED176E"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Libertango</w:t>
            </w:r>
          </w:p>
        </w:tc>
        <w:tc>
          <w:tcPr>
            <w:tcW w:w="2977" w:type="dxa"/>
            <w:shd w:val="clear" w:color="auto" w:fill="auto"/>
            <w:noWrap/>
            <w:vAlign w:val="bottom"/>
            <w:hideMark/>
          </w:tcPr>
          <w:p w14:paraId="6AA8CDB8" w14:textId="77777777" w:rsidR="001534CA" w:rsidRPr="001534CA" w:rsidRDefault="001534CA" w:rsidP="001534CA">
            <w:pPr>
              <w:spacing w:after="0" w:line="240" w:lineRule="auto"/>
              <w:rPr>
                <w:rFonts w:ascii="Comic Sans MS" w:eastAsia="Times New Roman" w:hAnsi="Comic Sans MS" w:cs="Calibri"/>
                <w:color w:val="000000"/>
                <w:sz w:val="18"/>
                <w:szCs w:val="18"/>
                <w:lang w:eastAsia="en-GB"/>
              </w:rPr>
            </w:pPr>
            <w:r w:rsidRPr="001534CA">
              <w:rPr>
                <w:rFonts w:ascii="Comic Sans MS" w:eastAsia="Times New Roman" w:hAnsi="Comic Sans MS" w:cs="Calibri"/>
                <w:color w:val="000000"/>
                <w:sz w:val="18"/>
                <w:szCs w:val="18"/>
                <w:lang w:eastAsia="en-GB"/>
              </w:rPr>
              <w:t>Piazzolla</w:t>
            </w:r>
          </w:p>
        </w:tc>
      </w:tr>
    </w:tbl>
    <w:p w14:paraId="53117B12" w14:textId="77777777" w:rsidR="001534CA" w:rsidRDefault="001534CA" w:rsidP="003A1D8D">
      <w:pPr>
        <w:pStyle w:val="Default"/>
        <w:rPr>
          <w:b/>
          <w:bCs/>
          <w:sz w:val="32"/>
          <w:szCs w:val="32"/>
        </w:rPr>
      </w:pPr>
    </w:p>
    <w:p w14:paraId="5C4B37F3" w14:textId="2DDB8A46" w:rsidR="002619C3" w:rsidRDefault="002619C3">
      <w:pPr>
        <w:rPr>
          <w:rFonts w:ascii="Arial" w:hAnsi="Arial" w:cs="Arial"/>
          <w:b/>
          <w:bCs/>
          <w:color w:val="000000"/>
          <w:sz w:val="32"/>
          <w:szCs w:val="32"/>
        </w:rPr>
      </w:pPr>
      <w:r>
        <w:rPr>
          <w:b/>
          <w:bCs/>
          <w:sz w:val="32"/>
          <w:szCs w:val="32"/>
        </w:rPr>
        <w:br w:type="page"/>
      </w:r>
    </w:p>
    <w:p w14:paraId="5A546B08" w14:textId="77777777" w:rsidR="001534CA" w:rsidRDefault="001534CA" w:rsidP="003A1D8D">
      <w:pPr>
        <w:pStyle w:val="Default"/>
        <w:rPr>
          <w:b/>
          <w:bCs/>
          <w:sz w:val="32"/>
          <w:szCs w:val="32"/>
        </w:rPr>
      </w:pPr>
    </w:p>
    <w:p w14:paraId="5A7BB62D" w14:textId="13E53C69" w:rsidR="003A1D8D" w:rsidRDefault="003A1D8D" w:rsidP="003A1D8D">
      <w:pPr>
        <w:pStyle w:val="Default"/>
        <w:rPr>
          <w:sz w:val="32"/>
          <w:szCs w:val="32"/>
        </w:rPr>
      </w:pPr>
      <w:r>
        <w:rPr>
          <w:b/>
          <w:bCs/>
          <w:sz w:val="32"/>
          <w:szCs w:val="32"/>
        </w:rPr>
        <w:t xml:space="preserve">Composing </w:t>
      </w:r>
    </w:p>
    <w:p w14:paraId="730E1DE4" w14:textId="323292E1" w:rsidR="003A1D8D" w:rsidRDefault="003A1D8D" w:rsidP="003A1D8D">
      <w:pPr>
        <w:pStyle w:val="Default"/>
        <w:rPr>
          <w:sz w:val="23"/>
          <w:szCs w:val="23"/>
        </w:rPr>
      </w:pPr>
    </w:p>
    <w:tbl>
      <w:tblPr>
        <w:tblStyle w:val="TableGrid"/>
        <w:tblW w:w="0" w:type="auto"/>
        <w:tblLook w:val="04A0" w:firstRow="1" w:lastRow="0" w:firstColumn="1" w:lastColumn="0" w:noHBand="0" w:noVBand="1"/>
      </w:tblPr>
      <w:tblGrid>
        <w:gridCol w:w="2442"/>
        <w:gridCol w:w="2269"/>
        <w:gridCol w:w="3536"/>
        <w:gridCol w:w="2502"/>
        <w:gridCol w:w="2319"/>
        <w:gridCol w:w="2320"/>
      </w:tblGrid>
      <w:tr w:rsidR="00837A23" w:rsidRPr="003A1D8D" w14:paraId="65BBFC82" w14:textId="6D32D661" w:rsidTr="00A40D83">
        <w:tc>
          <w:tcPr>
            <w:tcW w:w="2503" w:type="dxa"/>
            <w:shd w:val="clear" w:color="auto" w:fill="7030A0"/>
          </w:tcPr>
          <w:p w14:paraId="6372A373" w14:textId="2CBA0A04" w:rsidR="00333CD0" w:rsidRPr="00A40D83" w:rsidRDefault="00333CD0" w:rsidP="003A1D8D">
            <w:pPr>
              <w:pStyle w:val="Default"/>
              <w:rPr>
                <w:rFonts w:ascii="Comic Sans MS" w:hAnsi="Comic Sans MS"/>
                <w:color w:val="FFFFFF" w:themeColor="background1"/>
                <w:sz w:val="20"/>
                <w:szCs w:val="20"/>
              </w:rPr>
            </w:pPr>
            <w:r w:rsidRPr="00A40D83">
              <w:rPr>
                <w:rFonts w:ascii="Comic Sans MS" w:hAnsi="Comic Sans MS"/>
                <w:color w:val="FFFFFF" w:themeColor="background1"/>
                <w:sz w:val="20"/>
                <w:szCs w:val="20"/>
              </w:rPr>
              <w:t>Year 1</w:t>
            </w:r>
          </w:p>
        </w:tc>
        <w:tc>
          <w:tcPr>
            <w:tcW w:w="2504" w:type="dxa"/>
            <w:shd w:val="clear" w:color="auto" w:fill="7030A0"/>
          </w:tcPr>
          <w:p w14:paraId="3FF54D4B" w14:textId="301E44A0" w:rsidR="00333CD0" w:rsidRPr="00A40D83" w:rsidRDefault="00333CD0" w:rsidP="003A1D8D">
            <w:pPr>
              <w:pStyle w:val="Default"/>
              <w:rPr>
                <w:rFonts w:ascii="Comic Sans MS" w:hAnsi="Comic Sans MS"/>
                <w:color w:val="FFFFFF" w:themeColor="background1"/>
                <w:sz w:val="20"/>
                <w:szCs w:val="20"/>
              </w:rPr>
            </w:pPr>
            <w:r w:rsidRPr="00A40D83">
              <w:rPr>
                <w:rFonts w:ascii="Comic Sans MS" w:hAnsi="Comic Sans MS"/>
                <w:color w:val="FFFFFF" w:themeColor="background1"/>
                <w:sz w:val="20"/>
                <w:szCs w:val="20"/>
              </w:rPr>
              <w:t>Year 2</w:t>
            </w:r>
          </w:p>
        </w:tc>
        <w:tc>
          <w:tcPr>
            <w:tcW w:w="2503" w:type="dxa"/>
            <w:shd w:val="clear" w:color="auto" w:fill="7030A0"/>
          </w:tcPr>
          <w:p w14:paraId="40A2F9E8" w14:textId="54CF58B3" w:rsidR="00333CD0" w:rsidRPr="00A40D83" w:rsidRDefault="00333CD0" w:rsidP="003A1D8D">
            <w:pPr>
              <w:pStyle w:val="Default"/>
              <w:rPr>
                <w:rFonts w:ascii="Comic Sans MS" w:hAnsi="Comic Sans MS"/>
                <w:color w:val="FFFFFF" w:themeColor="background1"/>
                <w:sz w:val="20"/>
                <w:szCs w:val="20"/>
              </w:rPr>
            </w:pPr>
            <w:r w:rsidRPr="00A40D83">
              <w:rPr>
                <w:rFonts w:ascii="Comic Sans MS" w:hAnsi="Comic Sans MS"/>
                <w:color w:val="FFFFFF" w:themeColor="background1"/>
                <w:sz w:val="20"/>
                <w:szCs w:val="20"/>
              </w:rPr>
              <w:t>Year 3</w:t>
            </w:r>
          </w:p>
        </w:tc>
        <w:tc>
          <w:tcPr>
            <w:tcW w:w="2504" w:type="dxa"/>
            <w:shd w:val="clear" w:color="auto" w:fill="7030A0"/>
          </w:tcPr>
          <w:p w14:paraId="475A13F2" w14:textId="12CEB977" w:rsidR="00333CD0" w:rsidRPr="00A40D83" w:rsidRDefault="00333CD0" w:rsidP="003A1D8D">
            <w:pPr>
              <w:pStyle w:val="Default"/>
              <w:rPr>
                <w:rFonts w:ascii="Comic Sans MS" w:hAnsi="Comic Sans MS"/>
                <w:color w:val="FFFFFF" w:themeColor="background1"/>
                <w:sz w:val="20"/>
                <w:szCs w:val="20"/>
              </w:rPr>
            </w:pPr>
            <w:r w:rsidRPr="00A40D83">
              <w:rPr>
                <w:rFonts w:ascii="Comic Sans MS" w:hAnsi="Comic Sans MS"/>
                <w:color w:val="FFFFFF" w:themeColor="background1"/>
                <w:sz w:val="20"/>
                <w:szCs w:val="20"/>
              </w:rPr>
              <w:t>Year 4</w:t>
            </w:r>
          </w:p>
        </w:tc>
        <w:tc>
          <w:tcPr>
            <w:tcW w:w="2503" w:type="dxa"/>
            <w:shd w:val="clear" w:color="auto" w:fill="7030A0"/>
          </w:tcPr>
          <w:p w14:paraId="3306AA83" w14:textId="4661E237" w:rsidR="00333CD0" w:rsidRPr="00A40D83" w:rsidRDefault="00333CD0" w:rsidP="003A1D8D">
            <w:pPr>
              <w:pStyle w:val="Default"/>
              <w:rPr>
                <w:rFonts w:ascii="Comic Sans MS" w:hAnsi="Comic Sans MS"/>
                <w:color w:val="FFFFFF" w:themeColor="background1"/>
                <w:sz w:val="20"/>
                <w:szCs w:val="20"/>
              </w:rPr>
            </w:pPr>
            <w:r w:rsidRPr="00A40D83">
              <w:rPr>
                <w:rFonts w:ascii="Comic Sans MS" w:hAnsi="Comic Sans MS"/>
                <w:color w:val="FFFFFF" w:themeColor="background1"/>
                <w:sz w:val="20"/>
                <w:szCs w:val="20"/>
              </w:rPr>
              <w:t>Year 5</w:t>
            </w:r>
          </w:p>
        </w:tc>
        <w:tc>
          <w:tcPr>
            <w:tcW w:w="2504" w:type="dxa"/>
            <w:shd w:val="clear" w:color="auto" w:fill="7030A0"/>
          </w:tcPr>
          <w:p w14:paraId="52572832" w14:textId="1AC6D777" w:rsidR="00333CD0" w:rsidRPr="00A40D83" w:rsidRDefault="00333CD0" w:rsidP="003A1D8D">
            <w:pPr>
              <w:pStyle w:val="Default"/>
              <w:rPr>
                <w:rFonts w:ascii="Comic Sans MS" w:hAnsi="Comic Sans MS"/>
                <w:color w:val="FFFFFF" w:themeColor="background1"/>
                <w:sz w:val="20"/>
                <w:szCs w:val="20"/>
              </w:rPr>
            </w:pPr>
            <w:r w:rsidRPr="00A40D83">
              <w:rPr>
                <w:rFonts w:ascii="Comic Sans MS" w:hAnsi="Comic Sans MS"/>
                <w:color w:val="FFFFFF" w:themeColor="background1"/>
                <w:sz w:val="20"/>
                <w:szCs w:val="20"/>
              </w:rPr>
              <w:t>Year 6</w:t>
            </w:r>
          </w:p>
        </w:tc>
      </w:tr>
      <w:tr w:rsidR="00837A23" w:rsidRPr="003A1D8D" w14:paraId="2E70A1BC" w14:textId="74ADE1CC" w:rsidTr="00333CD0">
        <w:tc>
          <w:tcPr>
            <w:tcW w:w="2503" w:type="dxa"/>
          </w:tcPr>
          <w:p w14:paraId="0883882C" w14:textId="77777777" w:rsidR="00333CD0" w:rsidRPr="003A1D8D" w:rsidRDefault="00333CD0" w:rsidP="003A1D8D">
            <w:pPr>
              <w:pStyle w:val="Default"/>
              <w:rPr>
                <w:rFonts w:ascii="Comic Sans MS" w:hAnsi="Comic Sans MS"/>
                <w:sz w:val="20"/>
                <w:szCs w:val="20"/>
              </w:rPr>
            </w:pPr>
            <w:r w:rsidRPr="003A1D8D">
              <w:rPr>
                <w:rFonts w:ascii="Comic Sans MS" w:hAnsi="Comic Sans MS"/>
                <w:sz w:val="20"/>
                <w:szCs w:val="20"/>
              </w:rPr>
              <w:t xml:space="preserve">• Improvise simple vocal chants, using </w:t>
            </w:r>
            <w:r w:rsidRPr="003A1D8D">
              <w:rPr>
                <w:rFonts w:ascii="Comic Sans MS" w:hAnsi="Comic Sans MS"/>
                <w:b/>
                <w:bCs/>
                <w:i/>
                <w:iCs/>
                <w:sz w:val="20"/>
                <w:szCs w:val="20"/>
              </w:rPr>
              <w:t xml:space="preserve">question and answer </w:t>
            </w:r>
            <w:r w:rsidRPr="003A1D8D">
              <w:rPr>
                <w:rFonts w:ascii="Comic Sans MS" w:hAnsi="Comic Sans MS"/>
                <w:sz w:val="20"/>
                <w:szCs w:val="20"/>
              </w:rPr>
              <w:t xml:space="preserve">phrases. </w:t>
            </w:r>
          </w:p>
          <w:p w14:paraId="247AEAB2" w14:textId="4F3E07FC" w:rsidR="00333CD0" w:rsidRPr="003A1D8D" w:rsidRDefault="00333CD0" w:rsidP="003A1D8D">
            <w:pPr>
              <w:pStyle w:val="Default"/>
              <w:rPr>
                <w:rFonts w:ascii="Comic Sans MS" w:hAnsi="Comic Sans MS"/>
                <w:sz w:val="20"/>
                <w:szCs w:val="20"/>
              </w:rPr>
            </w:pPr>
            <w:r w:rsidRPr="003A1D8D">
              <w:rPr>
                <w:rFonts w:ascii="Comic Sans MS" w:hAnsi="Comic Sans MS"/>
                <w:sz w:val="20"/>
                <w:szCs w:val="20"/>
              </w:rPr>
              <w:t xml:space="preserve">• Create musical sound effects and short </w:t>
            </w:r>
            <w:r w:rsidRPr="003A1D8D">
              <w:rPr>
                <w:rFonts w:ascii="Comic Sans MS" w:hAnsi="Comic Sans MS"/>
                <w:b/>
                <w:bCs/>
                <w:i/>
                <w:iCs/>
                <w:sz w:val="20"/>
                <w:szCs w:val="20"/>
              </w:rPr>
              <w:t xml:space="preserve">sequences </w:t>
            </w:r>
            <w:r w:rsidRPr="003A1D8D">
              <w:rPr>
                <w:rFonts w:ascii="Comic Sans MS" w:hAnsi="Comic Sans MS"/>
                <w:sz w:val="20"/>
                <w:szCs w:val="20"/>
              </w:rPr>
              <w:t xml:space="preserve">of sounds in response to stimuli, e.g. a rainstorm or a train </w:t>
            </w:r>
          </w:p>
          <w:p w14:paraId="390BA227" w14:textId="1A8A7134" w:rsidR="00333CD0" w:rsidRPr="003A1D8D" w:rsidRDefault="00333CD0" w:rsidP="003A1D8D">
            <w:pPr>
              <w:pStyle w:val="Default"/>
              <w:rPr>
                <w:rFonts w:ascii="Comic Sans MS" w:hAnsi="Comic Sans MS"/>
                <w:sz w:val="20"/>
                <w:szCs w:val="20"/>
              </w:rPr>
            </w:pPr>
            <w:r w:rsidRPr="003A1D8D">
              <w:rPr>
                <w:rFonts w:ascii="Comic Sans MS" w:hAnsi="Comic Sans MS"/>
                <w:sz w:val="20"/>
                <w:szCs w:val="20"/>
              </w:rPr>
              <w:t xml:space="preserve">journey. Combine to make a story, choosing and playing classroom instruments (e.g. rainmaker) or sound-makers (e.g. rustling leaves). </w:t>
            </w:r>
          </w:p>
          <w:p w14:paraId="0E58856B" w14:textId="77777777" w:rsidR="00333CD0" w:rsidRPr="003A1D8D" w:rsidRDefault="00333CD0" w:rsidP="003A1D8D">
            <w:pPr>
              <w:pStyle w:val="Default"/>
              <w:rPr>
                <w:rFonts w:ascii="Comic Sans MS" w:hAnsi="Comic Sans MS"/>
                <w:sz w:val="20"/>
                <w:szCs w:val="20"/>
              </w:rPr>
            </w:pPr>
            <w:r w:rsidRPr="003A1D8D">
              <w:rPr>
                <w:rFonts w:ascii="Comic Sans MS" w:hAnsi="Comic Sans MS"/>
                <w:sz w:val="20"/>
                <w:szCs w:val="20"/>
              </w:rPr>
              <w:t xml:space="preserve">• Understand the difference between creating a </w:t>
            </w:r>
            <w:r w:rsidRPr="003A1D8D">
              <w:rPr>
                <w:rFonts w:ascii="Comic Sans MS" w:hAnsi="Comic Sans MS"/>
                <w:b/>
                <w:bCs/>
                <w:i/>
                <w:iCs/>
                <w:sz w:val="20"/>
                <w:szCs w:val="20"/>
              </w:rPr>
              <w:t xml:space="preserve">rhythm </w:t>
            </w:r>
            <w:r w:rsidRPr="003A1D8D">
              <w:rPr>
                <w:rFonts w:ascii="Comic Sans MS" w:hAnsi="Comic Sans MS"/>
                <w:sz w:val="20"/>
                <w:szCs w:val="20"/>
              </w:rPr>
              <w:t xml:space="preserve">pattern and a </w:t>
            </w:r>
            <w:r w:rsidRPr="003A1D8D">
              <w:rPr>
                <w:rFonts w:ascii="Comic Sans MS" w:hAnsi="Comic Sans MS"/>
                <w:b/>
                <w:bCs/>
                <w:i/>
                <w:iCs/>
                <w:sz w:val="20"/>
                <w:szCs w:val="20"/>
              </w:rPr>
              <w:t xml:space="preserve">pitch </w:t>
            </w:r>
            <w:r w:rsidRPr="003A1D8D">
              <w:rPr>
                <w:rFonts w:ascii="Comic Sans MS" w:hAnsi="Comic Sans MS"/>
                <w:sz w:val="20"/>
                <w:szCs w:val="20"/>
              </w:rPr>
              <w:t xml:space="preserve">pattern. </w:t>
            </w:r>
          </w:p>
          <w:p w14:paraId="7CB8481D" w14:textId="77777777" w:rsidR="00333CD0" w:rsidRPr="003A1D8D" w:rsidRDefault="00333CD0" w:rsidP="00333CD0">
            <w:pPr>
              <w:pStyle w:val="Default"/>
              <w:rPr>
                <w:rFonts w:ascii="Comic Sans MS" w:hAnsi="Comic Sans MS"/>
                <w:sz w:val="20"/>
                <w:szCs w:val="20"/>
              </w:rPr>
            </w:pPr>
            <w:r w:rsidRPr="003A1D8D">
              <w:rPr>
                <w:rFonts w:ascii="Comic Sans MS" w:hAnsi="Comic Sans MS"/>
                <w:sz w:val="20"/>
                <w:szCs w:val="20"/>
              </w:rPr>
              <w:t xml:space="preserve">• Invent, retain and recall rhythm and pitch patterns and perform these for others, taking turns. • Recognise how graphic notation can represent created sounds. Explore and invent own symbols, for example: </w:t>
            </w:r>
          </w:p>
          <w:p w14:paraId="77D30002" w14:textId="596EC4CA" w:rsidR="00333CD0" w:rsidRPr="003A1D8D" w:rsidRDefault="00333CD0" w:rsidP="003A1D8D">
            <w:pPr>
              <w:pStyle w:val="Default"/>
              <w:rPr>
                <w:rFonts w:ascii="Comic Sans MS" w:hAnsi="Comic Sans MS"/>
                <w:sz w:val="20"/>
                <w:szCs w:val="20"/>
              </w:rPr>
            </w:pPr>
            <w:r w:rsidRPr="003A1D8D">
              <w:rPr>
                <w:rFonts w:ascii="Comic Sans MS" w:hAnsi="Comic Sans MS"/>
                <w:noProof/>
                <w:sz w:val="20"/>
                <w:szCs w:val="20"/>
                <w:lang w:eastAsia="en-GB"/>
              </w:rPr>
              <w:drawing>
                <wp:inline distT="0" distB="0" distL="0" distR="0" wp14:anchorId="09807039" wp14:editId="1F5DF155">
                  <wp:extent cx="1276357" cy="2562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68773" cy="274786"/>
                          </a:xfrm>
                          <a:prstGeom prst="rect">
                            <a:avLst/>
                          </a:prstGeom>
                        </pic:spPr>
                      </pic:pic>
                    </a:graphicData>
                  </a:graphic>
                </wp:inline>
              </w:drawing>
            </w:r>
          </w:p>
        </w:tc>
        <w:tc>
          <w:tcPr>
            <w:tcW w:w="2504" w:type="dxa"/>
          </w:tcPr>
          <w:p w14:paraId="381BB292" w14:textId="77777777" w:rsidR="00333CD0" w:rsidRPr="003A1D8D" w:rsidRDefault="00333CD0" w:rsidP="00333CD0">
            <w:pPr>
              <w:pStyle w:val="Default"/>
              <w:rPr>
                <w:rFonts w:ascii="Comic Sans MS" w:hAnsi="Comic Sans MS"/>
                <w:sz w:val="20"/>
                <w:szCs w:val="20"/>
              </w:rPr>
            </w:pPr>
            <w:r w:rsidRPr="003A1D8D">
              <w:rPr>
                <w:rFonts w:ascii="Comic Sans MS" w:hAnsi="Comic Sans MS"/>
                <w:sz w:val="20"/>
                <w:szCs w:val="20"/>
              </w:rPr>
              <w:t xml:space="preserve">Create music in response to a non-musical stimulus (e.g. a storm, a car race, or a rocket launch). </w:t>
            </w:r>
          </w:p>
          <w:p w14:paraId="199E6FBF" w14:textId="77777777" w:rsidR="00333CD0" w:rsidRPr="003A1D8D" w:rsidRDefault="00333CD0" w:rsidP="00333CD0">
            <w:pPr>
              <w:pStyle w:val="Default"/>
              <w:rPr>
                <w:rFonts w:ascii="Comic Sans MS" w:hAnsi="Comic Sans MS"/>
                <w:sz w:val="20"/>
                <w:szCs w:val="20"/>
              </w:rPr>
            </w:pPr>
            <w:r w:rsidRPr="003A1D8D">
              <w:rPr>
                <w:rFonts w:ascii="Comic Sans MS" w:hAnsi="Comic Sans MS"/>
                <w:sz w:val="20"/>
                <w:szCs w:val="20"/>
              </w:rPr>
              <w:t xml:space="preserve">• Work with a partner to </w:t>
            </w:r>
            <w:r w:rsidRPr="003A1D8D">
              <w:rPr>
                <w:rFonts w:ascii="Comic Sans MS" w:hAnsi="Comic Sans MS"/>
                <w:b/>
                <w:bCs/>
                <w:i/>
                <w:iCs/>
                <w:sz w:val="20"/>
                <w:szCs w:val="20"/>
              </w:rPr>
              <w:t xml:space="preserve">improvise </w:t>
            </w:r>
            <w:r w:rsidRPr="003A1D8D">
              <w:rPr>
                <w:rFonts w:ascii="Comic Sans MS" w:hAnsi="Comic Sans MS"/>
                <w:sz w:val="20"/>
                <w:szCs w:val="20"/>
              </w:rPr>
              <w:t xml:space="preserve">simple </w:t>
            </w:r>
            <w:r w:rsidRPr="003A1D8D">
              <w:rPr>
                <w:rFonts w:ascii="Comic Sans MS" w:hAnsi="Comic Sans MS"/>
                <w:b/>
                <w:bCs/>
                <w:i/>
                <w:iCs/>
                <w:sz w:val="20"/>
                <w:szCs w:val="20"/>
              </w:rPr>
              <w:t xml:space="preserve">question and answer </w:t>
            </w:r>
            <w:r w:rsidRPr="003A1D8D">
              <w:rPr>
                <w:rFonts w:ascii="Comic Sans MS" w:hAnsi="Comic Sans MS"/>
                <w:sz w:val="20"/>
                <w:szCs w:val="20"/>
              </w:rPr>
              <w:t xml:space="preserve">phrases, to be sung and played on </w:t>
            </w:r>
            <w:r w:rsidRPr="003A1D8D">
              <w:rPr>
                <w:rFonts w:ascii="Comic Sans MS" w:hAnsi="Comic Sans MS"/>
                <w:b/>
                <w:bCs/>
                <w:i/>
                <w:iCs/>
                <w:sz w:val="20"/>
                <w:szCs w:val="20"/>
              </w:rPr>
              <w:t>untuned percussion</w:t>
            </w:r>
            <w:r w:rsidRPr="003A1D8D">
              <w:rPr>
                <w:rFonts w:ascii="Comic Sans MS" w:hAnsi="Comic Sans MS"/>
                <w:sz w:val="20"/>
                <w:szCs w:val="20"/>
              </w:rPr>
              <w:t xml:space="preserve">, creating a musical conversation. </w:t>
            </w:r>
          </w:p>
          <w:p w14:paraId="6E31AAA8" w14:textId="77777777" w:rsidR="00333CD0" w:rsidRPr="003A1D8D" w:rsidRDefault="00333CD0" w:rsidP="00333CD0">
            <w:pPr>
              <w:pStyle w:val="Default"/>
              <w:rPr>
                <w:rFonts w:ascii="Comic Sans MS" w:hAnsi="Comic Sans MS"/>
                <w:sz w:val="20"/>
                <w:szCs w:val="20"/>
              </w:rPr>
            </w:pPr>
            <w:r w:rsidRPr="003A1D8D">
              <w:rPr>
                <w:rFonts w:ascii="Comic Sans MS" w:hAnsi="Comic Sans MS"/>
                <w:sz w:val="20"/>
                <w:szCs w:val="20"/>
              </w:rPr>
              <w:t xml:space="preserve">• Use music technology to capture, change and combine sounds. </w:t>
            </w:r>
          </w:p>
          <w:p w14:paraId="356711EE" w14:textId="77777777" w:rsidR="00333CD0" w:rsidRPr="003A1D8D" w:rsidRDefault="00333CD0" w:rsidP="00333CD0">
            <w:pPr>
              <w:pStyle w:val="Default"/>
              <w:rPr>
                <w:rFonts w:ascii="Comic Sans MS" w:hAnsi="Comic Sans MS"/>
                <w:sz w:val="20"/>
                <w:szCs w:val="20"/>
              </w:rPr>
            </w:pPr>
            <w:r w:rsidRPr="003A1D8D">
              <w:rPr>
                <w:rFonts w:ascii="Comic Sans MS" w:hAnsi="Comic Sans MS"/>
                <w:sz w:val="20"/>
                <w:szCs w:val="20"/>
              </w:rPr>
              <w:t xml:space="preserve">• Use </w:t>
            </w:r>
            <w:r w:rsidRPr="003A1D8D">
              <w:rPr>
                <w:rFonts w:ascii="Comic Sans MS" w:hAnsi="Comic Sans MS"/>
                <w:b/>
                <w:bCs/>
                <w:i/>
                <w:iCs/>
                <w:sz w:val="20"/>
                <w:szCs w:val="20"/>
              </w:rPr>
              <w:t>graphic symbols</w:t>
            </w:r>
            <w:r w:rsidRPr="003A1D8D">
              <w:rPr>
                <w:rFonts w:ascii="Comic Sans MS" w:hAnsi="Comic Sans MS"/>
                <w:sz w:val="20"/>
                <w:szCs w:val="20"/>
              </w:rPr>
              <w:t xml:space="preserve">, </w:t>
            </w:r>
            <w:r w:rsidRPr="003A1D8D">
              <w:rPr>
                <w:rFonts w:ascii="Comic Sans MS" w:hAnsi="Comic Sans MS"/>
                <w:b/>
                <w:bCs/>
                <w:i/>
                <w:iCs/>
                <w:sz w:val="20"/>
                <w:szCs w:val="20"/>
              </w:rPr>
              <w:t xml:space="preserve">dot notation </w:t>
            </w:r>
            <w:r w:rsidRPr="003A1D8D">
              <w:rPr>
                <w:rFonts w:ascii="Comic Sans MS" w:hAnsi="Comic Sans MS"/>
                <w:sz w:val="20"/>
                <w:szCs w:val="20"/>
              </w:rPr>
              <w:t xml:space="preserve">and </w:t>
            </w:r>
            <w:r w:rsidRPr="003A1D8D">
              <w:rPr>
                <w:rFonts w:ascii="Comic Sans MS" w:hAnsi="Comic Sans MS"/>
                <w:b/>
                <w:bCs/>
                <w:i/>
                <w:iCs/>
                <w:sz w:val="20"/>
                <w:szCs w:val="20"/>
              </w:rPr>
              <w:t>stick notation</w:t>
            </w:r>
            <w:r w:rsidRPr="003A1D8D">
              <w:rPr>
                <w:rFonts w:ascii="Comic Sans MS" w:hAnsi="Comic Sans MS"/>
                <w:sz w:val="20"/>
                <w:szCs w:val="20"/>
              </w:rPr>
              <w:t xml:space="preserve">, as appropriate, to keep a record of composed pieces. </w:t>
            </w:r>
          </w:p>
          <w:p w14:paraId="74B4456F" w14:textId="255F7095" w:rsidR="00333CD0" w:rsidRPr="003A1D8D" w:rsidRDefault="00333CD0" w:rsidP="003A1D8D">
            <w:pPr>
              <w:pStyle w:val="Default"/>
              <w:rPr>
                <w:rFonts w:ascii="Comic Sans MS" w:hAnsi="Comic Sans MS"/>
                <w:sz w:val="20"/>
                <w:szCs w:val="20"/>
              </w:rPr>
            </w:pPr>
          </w:p>
        </w:tc>
        <w:tc>
          <w:tcPr>
            <w:tcW w:w="2503" w:type="dxa"/>
          </w:tcPr>
          <w:p w14:paraId="1F672FAA" w14:textId="77777777" w:rsidR="00837A23" w:rsidRPr="00A40D83" w:rsidRDefault="00837A23" w:rsidP="00837A23">
            <w:pPr>
              <w:autoSpaceDE w:val="0"/>
              <w:autoSpaceDN w:val="0"/>
              <w:adjustRightInd w:val="0"/>
              <w:rPr>
                <w:rFonts w:ascii="Comic Sans MS" w:hAnsi="Comic Sans MS" w:cs="Arial"/>
                <w:color w:val="000000"/>
                <w:sz w:val="20"/>
                <w:szCs w:val="20"/>
              </w:rPr>
            </w:pPr>
            <w:r w:rsidRPr="00A40D83">
              <w:rPr>
                <w:rFonts w:ascii="Comic Sans MS" w:hAnsi="Comic Sans MS" w:cs="Arial"/>
                <w:b/>
                <w:bCs/>
                <w:color w:val="000000"/>
                <w:sz w:val="20"/>
                <w:szCs w:val="20"/>
              </w:rPr>
              <w:t xml:space="preserve">Improvise </w:t>
            </w:r>
          </w:p>
          <w:p w14:paraId="6DFCB0ED" w14:textId="22E53C51" w:rsidR="00837A23" w:rsidRPr="00A40D83" w:rsidRDefault="00837A23" w:rsidP="00837A23">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Become more skilled in </w:t>
            </w:r>
            <w:r w:rsidRPr="00A40D83">
              <w:rPr>
                <w:rFonts w:ascii="Comic Sans MS" w:hAnsi="Comic Sans MS" w:cs="Arial"/>
                <w:b/>
                <w:bCs/>
                <w:i/>
                <w:iCs/>
                <w:color w:val="000000"/>
                <w:sz w:val="20"/>
                <w:szCs w:val="20"/>
              </w:rPr>
              <w:t xml:space="preserve">improvising </w:t>
            </w:r>
            <w:r w:rsidRPr="00A40D83">
              <w:rPr>
                <w:rFonts w:ascii="Comic Sans MS" w:hAnsi="Comic Sans MS" w:cs="Arial"/>
                <w:color w:val="000000"/>
                <w:sz w:val="20"/>
                <w:szCs w:val="20"/>
              </w:rPr>
              <w:t xml:space="preserve">(using voices, </w:t>
            </w:r>
            <w:r w:rsidRPr="00A40D83">
              <w:rPr>
                <w:rFonts w:ascii="Comic Sans MS" w:hAnsi="Comic Sans MS" w:cs="Arial"/>
                <w:b/>
                <w:bCs/>
                <w:i/>
                <w:iCs/>
                <w:color w:val="000000"/>
                <w:sz w:val="20"/>
                <w:szCs w:val="20"/>
              </w:rPr>
              <w:t xml:space="preserve">tuned </w:t>
            </w:r>
            <w:r w:rsidRPr="00A40D83">
              <w:rPr>
                <w:rFonts w:ascii="Comic Sans MS" w:hAnsi="Comic Sans MS" w:cs="Arial"/>
                <w:color w:val="000000"/>
                <w:sz w:val="20"/>
                <w:szCs w:val="20"/>
              </w:rPr>
              <w:t xml:space="preserve">and </w:t>
            </w:r>
            <w:r w:rsidRPr="00A40D83">
              <w:rPr>
                <w:rFonts w:ascii="Comic Sans MS" w:hAnsi="Comic Sans MS" w:cs="Arial"/>
                <w:b/>
                <w:bCs/>
                <w:i/>
                <w:iCs/>
                <w:color w:val="000000"/>
                <w:sz w:val="20"/>
                <w:szCs w:val="20"/>
              </w:rPr>
              <w:t xml:space="preserve">untuned percussion </w:t>
            </w:r>
            <w:r w:rsidRPr="00A40D83">
              <w:rPr>
                <w:rFonts w:ascii="Comic Sans MS" w:hAnsi="Comic Sans MS" w:cs="Arial"/>
                <w:color w:val="000000"/>
                <w:sz w:val="20"/>
                <w:szCs w:val="20"/>
              </w:rPr>
              <w:t xml:space="preserve">and instruments played in whole-class/group/individual/instrumental teaching), inventing short ‘on-the-spot’ responses using a limited note-range. </w:t>
            </w:r>
          </w:p>
          <w:p w14:paraId="121C6F95" w14:textId="77777777" w:rsidR="00837A23" w:rsidRPr="00A40D83" w:rsidRDefault="00837A23" w:rsidP="00837A23">
            <w:pPr>
              <w:autoSpaceDE w:val="0"/>
              <w:autoSpaceDN w:val="0"/>
              <w:adjustRightInd w:val="0"/>
              <w:rPr>
                <w:rFonts w:ascii="Comic Sans MS" w:hAnsi="Comic Sans MS" w:cs="Arial"/>
                <w:color w:val="000000"/>
                <w:sz w:val="20"/>
                <w:szCs w:val="20"/>
              </w:rPr>
            </w:pPr>
            <w:r w:rsidRPr="00A40D83">
              <w:rPr>
                <w:rFonts w:ascii="Comic Sans MS" w:hAnsi="Comic Sans MS" w:cs="Symbol"/>
                <w:color w:val="000000"/>
                <w:sz w:val="20"/>
                <w:szCs w:val="20"/>
              </w:rPr>
              <w:t xml:space="preserve">• </w:t>
            </w:r>
            <w:r w:rsidRPr="00A40D83">
              <w:rPr>
                <w:rFonts w:ascii="Comic Sans MS" w:hAnsi="Comic Sans MS" w:cs="Arial"/>
                <w:color w:val="000000"/>
                <w:sz w:val="20"/>
                <w:szCs w:val="20"/>
              </w:rPr>
              <w:t xml:space="preserve">Structure musical ideas (e.g. using </w:t>
            </w:r>
            <w:r w:rsidRPr="00A40D83">
              <w:rPr>
                <w:rFonts w:ascii="Comic Sans MS" w:hAnsi="Comic Sans MS" w:cs="Arial"/>
                <w:b/>
                <w:bCs/>
                <w:i/>
                <w:iCs/>
                <w:color w:val="000000"/>
                <w:sz w:val="20"/>
                <w:szCs w:val="20"/>
              </w:rPr>
              <w:t xml:space="preserve">echo </w:t>
            </w:r>
            <w:r w:rsidRPr="00A40D83">
              <w:rPr>
                <w:rFonts w:ascii="Comic Sans MS" w:hAnsi="Comic Sans MS" w:cs="Arial"/>
                <w:color w:val="000000"/>
                <w:sz w:val="20"/>
                <w:szCs w:val="20"/>
              </w:rPr>
              <w:t xml:space="preserve">or </w:t>
            </w:r>
            <w:r w:rsidRPr="00A40D83">
              <w:rPr>
                <w:rFonts w:ascii="Comic Sans MS" w:hAnsi="Comic Sans MS" w:cs="Arial"/>
                <w:b/>
                <w:bCs/>
                <w:i/>
                <w:iCs/>
                <w:color w:val="000000"/>
                <w:sz w:val="20"/>
                <w:szCs w:val="20"/>
              </w:rPr>
              <w:t>question and answer phrases</w:t>
            </w:r>
            <w:r w:rsidRPr="00A40D83">
              <w:rPr>
                <w:rFonts w:ascii="Comic Sans MS" w:hAnsi="Comic Sans MS" w:cs="Arial"/>
                <w:color w:val="000000"/>
                <w:sz w:val="20"/>
                <w:szCs w:val="20"/>
              </w:rPr>
              <w:t xml:space="preserve">) to create music that has a beginning, middle and end. Pupils should compose in response to different stimuli, e.g. stories, verse, images (paintings and photographs) and musical sources. </w:t>
            </w:r>
          </w:p>
          <w:p w14:paraId="67F167CA" w14:textId="77777777" w:rsidR="00837A23" w:rsidRPr="00A40D83" w:rsidRDefault="00837A23" w:rsidP="00837A23">
            <w:pPr>
              <w:autoSpaceDE w:val="0"/>
              <w:autoSpaceDN w:val="0"/>
              <w:adjustRightInd w:val="0"/>
              <w:rPr>
                <w:rFonts w:ascii="Comic Sans MS" w:hAnsi="Comic Sans MS" w:cs="Arial"/>
                <w:color w:val="000000"/>
                <w:sz w:val="20"/>
                <w:szCs w:val="20"/>
              </w:rPr>
            </w:pPr>
            <w:r w:rsidRPr="00A40D83">
              <w:rPr>
                <w:rFonts w:ascii="Comic Sans MS" w:hAnsi="Comic Sans MS" w:cs="Arial"/>
                <w:b/>
                <w:bCs/>
                <w:color w:val="000000"/>
                <w:sz w:val="20"/>
                <w:szCs w:val="20"/>
              </w:rPr>
              <w:t xml:space="preserve">Compose </w:t>
            </w:r>
          </w:p>
          <w:p w14:paraId="3327A738" w14:textId="77777777" w:rsidR="00837A23" w:rsidRPr="00A40D83" w:rsidRDefault="00837A23" w:rsidP="00837A23">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Combine known rhythmic notation with letter names to create rising and falling phrases using just three notes (</w:t>
            </w:r>
            <w:r w:rsidRPr="00A40D83">
              <w:rPr>
                <w:rFonts w:ascii="Comic Sans MS" w:hAnsi="Comic Sans MS" w:cs="Arial"/>
                <w:b/>
                <w:bCs/>
                <w:i/>
                <w:iCs/>
                <w:color w:val="000000"/>
                <w:sz w:val="20"/>
                <w:szCs w:val="20"/>
              </w:rPr>
              <w:t>do, re and mi</w:t>
            </w:r>
            <w:r w:rsidRPr="00A40D83">
              <w:rPr>
                <w:rFonts w:ascii="Comic Sans MS" w:hAnsi="Comic Sans MS" w:cs="Arial"/>
                <w:color w:val="000000"/>
                <w:sz w:val="20"/>
                <w:szCs w:val="20"/>
              </w:rPr>
              <w:t xml:space="preserve">). </w:t>
            </w:r>
          </w:p>
          <w:p w14:paraId="1346EC55" w14:textId="4F47B52F" w:rsidR="00837A23" w:rsidRPr="00A40D83" w:rsidRDefault="00837A23" w:rsidP="00837A23">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Compose song accompaniments on untuned percussion using known rhythms and </w:t>
            </w:r>
            <w:r w:rsidRPr="00A40D83">
              <w:rPr>
                <w:rFonts w:ascii="Comic Sans MS" w:hAnsi="Comic Sans MS" w:cs="Arial"/>
                <w:b/>
                <w:bCs/>
                <w:i/>
                <w:iCs/>
                <w:color w:val="000000"/>
                <w:sz w:val="20"/>
                <w:szCs w:val="20"/>
              </w:rPr>
              <w:t>note values</w:t>
            </w:r>
            <w:r w:rsidRPr="00A40D83">
              <w:rPr>
                <w:rFonts w:ascii="Comic Sans MS" w:hAnsi="Comic Sans MS" w:cs="Arial"/>
                <w:color w:val="000000"/>
                <w:sz w:val="20"/>
                <w:szCs w:val="20"/>
              </w:rPr>
              <w:t xml:space="preserve">. </w:t>
            </w:r>
          </w:p>
          <w:p w14:paraId="0CFEAA0A" w14:textId="77777777" w:rsidR="00837A23" w:rsidRPr="00A40D83" w:rsidRDefault="00837A23" w:rsidP="00837A23">
            <w:pPr>
              <w:autoSpaceDE w:val="0"/>
              <w:autoSpaceDN w:val="0"/>
              <w:adjustRightInd w:val="0"/>
              <w:rPr>
                <w:rFonts w:ascii="Comic Sans MS" w:hAnsi="Comic Sans MS" w:cs="Arial"/>
                <w:color w:val="000000"/>
                <w:sz w:val="20"/>
                <w:szCs w:val="20"/>
              </w:rPr>
            </w:pPr>
          </w:p>
          <w:p w14:paraId="42D8A524" w14:textId="0DA31E12" w:rsidR="00837A23" w:rsidRPr="00A40D83" w:rsidRDefault="00837A23" w:rsidP="00333CD0">
            <w:pPr>
              <w:pStyle w:val="Default"/>
              <w:rPr>
                <w:rFonts w:ascii="Comic Sans MS" w:hAnsi="Comic Sans MS"/>
                <w:sz w:val="20"/>
                <w:szCs w:val="20"/>
              </w:rPr>
            </w:pPr>
          </w:p>
        </w:tc>
        <w:tc>
          <w:tcPr>
            <w:tcW w:w="2504" w:type="dxa"/>
          </w:tcPr>
          <w:p w14:paraId="69B55279" w14:textId="77777777" w:rsidR="00837A23" w:rsidRPr="00A40D83" w:rsidRDefault="00837A23" w:rsidP="00837A23">
            <w:pPr>
              <w:autoSpaceDE w:val="0"/>
              <w:autoSpaceDN w:val="0"/>
              <w:adjustRightInd w:val="0"/>
              <w:rPr>
                <w:rFonts w:ascii="Comic Sans MS" w:hAnsi="Comic Sans MS" w:cs="Arial"/>
                <w:color w:val="000000"/>
                <w:sz w:val="20"/>
                <w:szCs w:val="20"/>
              </w:rPr>
            </w:pPr>
            <w:r w:rsidRPr="00A40D83">
              <w:rPr>
                <w:rFonts w:ascii="Comic Sans MS" w:hAnsi="Comic Sans MS" w:cs="Arial"/>
                <w:b/>
                <w:bCs/>
                <w:color w:val="000000"/>
                <w:sz w:val="20"/>
                <w:szCs w:val="20"/>
              </w:rPr>
              <w:t xml:space="preserve">Improvise </w:t>
            </w:r>
          </w:p>
          <w:p w14:paraId="6C29E783" w14:textId="77777777" w:rsidR="00837A23" w:rsidRPr="00A40D83" w:rsidRDefault="00837A23" w:rsidP="00837A23">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w:t>
            </w:r>
            <w:r w:rsidRPr="00A40D83">
              <w:rPr>
                <w:rFonts w:ascii="Comic Sans MS" w:hAnsi="Comic Sans MS" w:cs="Arial"/>
                <w:b/>
                <w:bCs/>
                <w:i/>
                <w:iCs/>
                <w:color w:val="000000"/>
                <w:sz w:val="20"/>
                <w:szCs w:val="20"/>
              </w:rPr>
              <w:t xml:space="preserve">Improvise </w:t>
            </w:r>
            <w:r w:rsidRPr="00A40D83">
              <w:rPr>
                <w:rFonts w:ascii="Comic Sans MS" w:hAnsi="Comic Sans MS" w:cs="Arial"/>
                <w:color w:val="000000"/>
                <w:sz w:val="20"/>
                <w:szCs w:val="20"/>
              </w:rPr>
              <w:t>on a limited range of pitches on the instrument they are now learning, making use of musical features including smooth (</w:t>
            </w:r>
            <w:r w:rsidRPr="00A40D83">
              <w:rPr>
                <w:rFonts w:ascii="Comic Sans MS" w:hAnsi="Comic Sans MS" w:cs="Arial"/>
                <w:b/>
                <w:bCs/>
                <w:i/>
                <w:iCs/>
                <w:color w:val="000000"/>
                <w:sz w:val="20"/>
                <w:szCs w:val="20"/>
              </w:rPr>
              <w:t>legato</w:t>
            </w:r>
            <w:r w:rsidRPr="00A40D83">
              <w:rPr>
                <w:rFonts w:ascii="Comic Sans MS" w:hAnsi="Comic Sans MS" w:cs="Arial"/>
                <w:color w:val="000000"/>
                <w:sz w:val="20"/>
                <w:szCs w:val="20"/>
              </w:rPr>
              <w:t>) and detached (</w:t>
            </w:r>
            <w:r w:rsidRPr="00A40D83">
              <w:rPr>
                <w:rFonts w:ascii="Comic Sans MS" w:hAnsi="Comic Sans MS" w:cs="Arial"/>
                <w:b/>
                <w:bCs/>
                <w:i/>
                <w:iCs/>
                <w:color w:val="000000"/>
                <w:sz w:val="20"/>
                <w:szCs w:val="20"/>
              </w:rPr>
              <w:t>staccato</w:t>
            </w:r>
            <w:r w:rsidRPr="00A40D83">
              <w:rPr>
                <w:rFonts w:ascii="Comic Sans MS" w:hAnsi="Comic Sans MS" w:cs="Arial"/>
                <w:color w:val="000000"/>
                <w:sz w:val="20"/>
                <w:szCs w:val="20"/>
              </w:rPr>
              <w:t xml:space="preserve">). </w:t>
            </w:r>
          </w:p>
          <w:p w14:paraId="1EA37A96" w14:textId="77777777" w:rsidR="00837A23" w:rsidRPr="00A40D83" w:rsidRDefault="00837A23" w:rsidP="00837A23">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Begin to make compositional decisions about the overall structure of improvisations. Continue this process in the composition tasks below. </w:t>
            </w:r>
          </w:p>
          <w:p w14:paraId="00A298D9" w14:textId="77777777" w:rsidR="00837A23" w:rsidRPr="00A40D83" w:rsidRDefault="00837A23" w:rsidP="00837A23">
            <w:pPr>
              <w:autoSpaceDE w:val="0"/>
              <w:autoSpaceDN w:val="0"/>
              <w:adjustRightInd w:val="0"/>
              <w:rPr>
                <w:rFonts w:ascii="Comic Sans MS" w:hAnsi="Comic Sans MS" w:cs="Arial"/>
                <w:color w:val="000000"/>
                <w:sz w:val="20"/>
                <w:szCs w:val="20"/>
              </w:rPr>
            </w:pPr>
          </w:p>
          <w:p w14:paraId="78CE73D4" w14:textId="77777777" w:rsidR="00837A23" w:rsidRPr="00A40D83" w:rsidRDefault="00837A23" w:rsidP="00837A23">
            <w:pPr>
              <w:autoSpaceDE w:val="0"/>
              <w:autoSpaceDN w:val="0"/>
              <w:adjustRightInd w:val="0"/>
              <w:rPr>
                <w:rFonts w:ascii="Comic Sans MS" w:hAnsi="Comic Sans MS" w:cs="Arial"/>
                <w:color w:val="000000"/>
                <w:sz w:val="20"/>
                <w:szCs w:val="20"/>
              </w:rPr>
            </w:pPr>
            <w:r w:rsidRPr="00A40D83">
              <w:rPr>
                <w:rFonts w:ascii="Comic Sans MS" w:hAnsi="Comic Sans MS" w:cs="Arial"/>
                <w:b/>
                <w:bCs/>
                <w:color w:val="000000"/>
                <w:sz w:val="20"/>
                <w:szCs w:val="20"/>
              </w:rPr>
              <w:t xml:space="preserve">Compose </w:t>
            </w:r>
          </w:p>
          <w:p w14:paraId="233E724C" w14:textId="77777777" w:rsidR="00837A23" w:rsidRPr="00A40D83" w:rsidRDefault="00837A23" w:rsidP="00837A23">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Combine known rhythmic notation with letter names to create short </w:t>
            </w:r>
            <w:r w:rsidRPr="00A40D83">
              <w:rPr>
                <w:rFonts w:ascii="Comic Sans MS" w:hAnsi="Comic Sans MS" w:cs="Arial"/>
                <w:b/>
                <w:bCs/>
                <w:i/>
                <w:iCs/>
                <w:color w:val="000000"/>
                <w:sz w:val="20"/>
                <w:szCs w:val="20"/>
              </w:rPr>
              <w:t xml:space="preserve">pentatonic </w:t>
            </w:r>
            <w:r w:rsidRPr="00A40D83">
              <w:rPr>
                <w:rFonts w:ascii="Comic Sans MS" w:hAnsi="Comic Sans MS" w:cs="Arial"/>
                <w:color w:val="000000"/>
                <w:sz w:val="20"/>
                <w:szCs w:val="20"/>
              </w:rPr>
              <w:t xml:space="preserve">phrases using a limited range of 5 pitches suitable for the instruments being learnt. Sing and play these phrases as self-standing compositions. </w:t>
            </w:r>
          </w:p>
          <w:p w14:paraId="2DB38A61" w14:textId="77777777" w:rsidR="00837A23" w:rsidRPr="00A40D83" w:rsidRDefault="00837A23" w:rsidP="00837A23">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Arrange individual notation cards of known note values (i.e. </w:t>
            </w:r>
            <w:r w:rsidRPr="00A40D83">
              <w:rPr>
                <w:rFonts w:ascii="Comic Sans MS" w:hAnsi="Comic Sans MS" w:cs="Arial"/>
                <w:b/>
                <w:bCs/>
                <w:i/>
                <w:iCs/>
                <w:color w:val="000000"/>
                <w:sz w:val="20"/>
                <w:szCs w:val="20"/>
              </w:rPr>
              <w:t xml:space="preserve">minim, </w:t>
            </w:r>
            <w:r w:rsidRPr="00A40D83">
              <w:rPr>
                <w:rFonts w:ascii="Comic Sans MS" w:hAnsi="Comic Sans MS" w:cs="Arial"/>
                <w:b/>
                <w:bCs/>
                <w:i/>
                <w:iCs/>
                <w:color w:val="000000"/>
                <w:sz w:val="20"/>
                <w:szCs w:val="20"/>
              </w:rPr>
              <w:lastRenderedPageBreak/>
              <w:t xml:space="preserve">crotchet, crotchet rest </w:t>
            </w:r>
            <w:r w:rsidRPr="00A40D83">
              <w:rPr>
                <w:rFonts w:ascii="Comic Sans MS" w:hAnsi="Comic Sans MS" w:cs="Arial"/>
                <w:color w:val="000000"/>
                <w:sz w:val="20"/>
                <w:szCs w:val="20"/>
              </w:rPr>
              <w:t xml:space="preserve">and </w:t>
            </w:r>
            <w:r w:rsidRPr="00A40D83">
              <w:rPr>
                <w:rFonts w:ascii="Comic Sans MS" w:hAnsi="Comic Sans MS" w:cs="Arial"/>
                <w:b/>
                <w:bCs/>
                <w:i/>
                <w:iCs/>
                <w:color w:val="000000"/>
                <w:sz w:val="20"/>
                <w:szCs w:val="20"/>
              </w:rPr>
              <w:t>paired quavers</w:t>
            </w:r>
            <w:r w:rsidRPr="00A40D83">
              <w:rPr>
                <w:rFonts w:ascii="Comic Sans MS" w:hAnsi="Comic Sans MS" w:cs="Arial"/>
                <w:color w:val="000000"/>
                <w:sz w:val="20"/>
                <w:szCs w:val="20"/>
              </w:rPr>
              <w:t xml:space="preserve">) to create sequences of 2-, 3- or 4-beat phrases, arranged into bars. </w:t>
            </w:r>
          </w:p>
          <w:p w14:paraId="3A3C7A9D" w14:textId="535E4147" w:rsidR="00333CD0" w:rsidRPr="00A40D83" w:rsidRDefault="00837A23" w:rsidP="00333CD0">
            <w:pPr>
              <w:pStyle w:val="Default"/>
              <w:rPr>
                <w:rFonts w:ascii="Comic Sans MS" w:hAnsi="Comic Sans MS"/>
                <w:sz w:val="20"/>
                <w:szCs w:val="20"/>
              </w:rPr>
            </w:pPr>
            <w:r w:rsidRPr="00A40D83">
              <w:rPr>
                <w:rFonts w:ascii="Comic Sans MS" w:hAnsi="Comic Sans MS"/>
                <w:noProof/>
                <w:sz w:val="20"/>
                <w:szCs w:val="20"/>
                <w:lang w:eastAsia="en-GB"/>
              </w:rPr>
              <w:drawing>
                <wp:inline distT="0" distB="0" distL="0" distR="0" wp14:anchorId="61FB262B" wp14:editId="2730C1DA">
                  <wp:extent cx="1447800" cy="43656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59887" cy="440213"/>
                          </a:xfrm>
                          <a:prstGeom prst="rect">
                            <a:avLst/>
                          </a:prstGeom>
                        </pic:spPr>
                      </pic:pic>
                    </a:graphicData>
                  </a:graphic>
                </wp:inline>
              </w:drawing>
            </w:r>
            <w:r w:rsidRPr="00A40D83">
              <w:rPr>
                <w:rFonts w:ascii="Comic Sans MS" w:hAnsi="Comic Sans MS"/>
                <w:sz w:val="20"/>
                <w:szCs w:val="20"/>
              </w:rPr>
              <w:t xml:space="preserve"> </w:t>
            </w:r>
          </w:p>
          <w:p w14:paraId="4A26AEA6" w14:textId="77777777" w:rsidR="00837A23" w:rsidRPr="00A40D83" w:rsidRDefault="00837A23" w:rsidP="00837A23">
            <w:pPr>
              <w:autoSpaceDE w:val="0"/>
              <w:autoSpaceDN w:val="0"/>
              <w:adjustRightInd w:val="0"/>
              <w:rPr>
                <w:rFonts w:ascii="Comic Sans MS" w:hAnsi="Comic Sans MS" w:cs="Symbol"/>
                <w:color w:val="000000"/>
                <w:sz w:val="20"/>
                <w:szCs w:val="20"/>
              </w:rPr>
            </w:pPr>
          </w:p>
          <w:p w14:paraId="4906FF0E" w14:textId="77777777" w:rsidR="00837A23" w:rsidRPr="00A40D83" w:rsidRDefault="00837A23" w:rsidP="00837A23">
            <w:pPr>
              <w:autoSpaceDE w:val="0"/>
              <w:autoSpaceDN w:val="0"/>
              <w:adjustRightInd w:val="0"/>
              <w:rPr>
                <w:rFonts w:ascii="Comic Sans MS" w:hAnsi="Comic Sans MS" w:cs="Arial"/>
                <w:color w:val="000000"/>
                <w:sz w:val="20"/>
                <w:szCs w:val="20"/>
              </w:rPr>
            </w:pPr>
            <w:r w:rsidRPr="00A40D83">
              <w:rPr>
                <w:rFonts w:ascii="Comic Sans MS" w:hAnsi="Comic Sans MS" w:cs="Symbol"/>
                <w:color w:val="000000"/>
                <w:sz w:val="20"/>
                <w:szCs w:val="20"/>
              </w:rPr>
              <w:t xml:space="preserve">• </w:t>
            </w:r>
            <w:r w:rsidRPr="00A40D83">
              <w:rPr>
                <w:rFonts w:ascii="Comic Sans MS" w:hAnsi="Comic Sans MS" w:cs="Arial"/>
                <w:color w:val="000000"/>
                <w:sz w:val="20"/>
                <w:szCs w:val="20"/>
              </w:rPr>
              <w:t xml:space="preserve">Explore developing knowledge of musical components by composing music to create a specific mood, for example creating music to accompany a short film clip. </w:t>
            </w:r>
          </w:p>
          <w:p w14:paraId="2C739361" w14:textId="77777777" w:rsidR="00837A23" w:rsidRPr="00A40D83" w:rsidRDefault="00837A23" w:rsidP="00837A23">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Introduce </w:t>
            </w:r>
            <w:r w:rsidRPr="00A40D83">
              <w:rPr>
                <w:rFonts w:ascii="Comic Sans MS" w:hAnsi="Comic Sans MS" w:cs="Arial"/>
                <w:b/>
                <w:bCs/>
                <w:i/>
                <w:iCs/>
                <w:color w:val="000000"/>
                <w:sz w:val="20"/>
                <w:szCs w:val="20"/>
              </w:rPr>
              <w:t xml:space="preserve">major </w:t>
            </w:r>
            <w:r w:rsidRPr="00A40D83">
              <w:rPr>
                <w:rFonts w:ascii="Comic Sans MS" w:hAnsi="Comic Sans MS" w:cs="Arial"/>
                <w:color w:val="000000"/>
                <w:sz w:val="20"/>
                <w:szCs w:val="20"/>
              </w:rPr>
              <w:t xml:space="preserve">and </w:t>
            </w:r>
            <w:r w:rsidRPr="00A40D83">
              <w:rPr>
                <w:rFonts w:ascii="Comic Sans MS" w:hAnsi="Comic Sans MS" w:cs="Arial"/>
                <w:b/>
                <w:bCs/>
                <w:i/>
                <w:iCs/>
                <w:color w:val="000000"/>
                <w:sz w:val="20"/>
                <w:szCs w:val="20"/>
              </w:rPr>
              <w:t xml:space="preserve">minor </w:t>
            </w:r>
            <w:r w:rsidRPr="00A40D83">
              <w:rPr>
                <w:rFonts w:ascii="Comic Sans MS" w:hAnsi="Comic Sans MS" w:cs="Arial"/>
                <w:color w:val="000000"/>
                <w:sz w:val="20"/>
                <w:szCs w:val="20"/>
              </w:rPr>
              <w:t xml:space="preserve">chords. </w:t>
            </w:r>
          </w:p>
          <w:p w14:paraId="68E9BB2A" w14:textId="77777777" w:rsidR="00837A23" w:rsidRPr="00A40D83" w:rsidRDefault="00837A23" w:rsidP="00837A23">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Include instruments played in whole-class/group/individual teaching to expand the scope and range of the sound palette available for composition work. </w:t>
            </w:r>
          </w:p>
          <w:p w14:paraId="69BE2CAC" w14:textId="77777777" w:rsidR="00837A23" w:rsidRPr="00A40D83" w:rsidRDefault="00837A23" w:rsidP="00837A23">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Capture and record creative ideas using any of: </w:t>
            </w:r>
            <w:r w:rsidRPr="00A40D83">
              <w:rPr>
                <w:rFonts w:ascii="Comic Sans MS" w:hAnsi="Comic Sans MS" w:cs="Courier New"/>
                <w:color w:val="000000"/>
                <w:sz w:val="20"/>
                <w:szCs w:val="20"/>
              </w:rPr>
              <w:t xml:space="preserve">o </w:t>
            </w:r>
            <w:r w:rsidRPr="00A40D83">
              <w:rPr>
                <w:rFonts w:ascii="Comic Sans MS" w:hAnsi="Comic Sans MS" w:cs="Arial"/>
                <w:color w:val="000000"/>
                <w:sz w:val="20"/>
                <w:szCs w:val="20"/>
              </w:rPr>
              <w:t xml:space="preserve">graphic symbols </w:t>
            </w:r>
          </w:p>
          <w:p w14:paraId="3FC4AA56" w14:textId="77777777" w:rsidR="00837A23" w:rsidRPr="00A40D83" w:rsidRDefault="00837A23" w:rsidP="00837A23">
            <w:pPr>
              <w:autoSpaceDE w:val="0"/>
              <w:autoSpaceDN w:val="0"/>
              <w:adjustRightInd w:val="0"/>
              <w:rPr>
                <w:rFonts w:ascii="Comic Sans MS" w:hAnsi="Comic Sans MS" w:cs="Arial"/>
                <w:color w:val="000000"/>
                <w:sz w:val="20"/>
                <w:szCs w:val="20"/>
              </w:rPr>
            </w:pPr>
            <w:r w:rsidRPr="00A40D83">
              <w:rPr>
                <w:rFonts w:ascii="Comic Sans MS" w:hAnsi="Comic Sans MS" w:cs="Courier New"/>
                <w:color w:val="000000"/>
                <w:sz w:val="20"/>
                <w:szCs w:val="20"/>
              </w:rPr>
              <w:t xml:space="preserve">o </w:t>
            </w:r>
            <w:r w:rsidRPr="00A40D83">
              <w:rPr>
                <w:rFonts w:ascii="Comic Sans MS" w:hAnsi="Comic Sans MS" w:cs="Arial"/>
                <w:color w:val="000000"/>
                <w:sz w:val="20"/>
                <w:szCs w:val="20"/>
              </w:rPr>
              <w:t xml:space="preserve">rhythm notation and time signatures </w:t>
            </w:r>
          </w:p>
          <w:p w14:paraId="76C775A3" w14:textId="77777777" w:rsidR="00837A23" w:rsidRPr="00A40D83" w:rsidRDefault="00837A23" w:rsidP="00837A23">
            <w:pPr>
              <w:autoSpaceDE w:val="0"/>
              <w:autoSpaceDN w:val="0"/>
              <w:adjustRightInd w:val="0"/>
              <w:rPr>
                <w:rFonts w:ascii="Comic Sans MS" w:hAnsi="Comic Sans MS" w:cs="Arial"/>
                <w:color w:val="000000"/>
                <w:sz w:val="20"/>
                <w:szCs w:val="20"/>
              </w:rPr>
            </w:pPr>
            <w:r w:rsidRPr="00A40D83">
              <w:rPr>
                <w:rFonts w:ascii="Comic Sans MS" w:hAnsi="Comic Sans MS" w:cs="Courier New"/>
                <w:color w:val="000000"/>
                <w:sz w:val="20"/>
                <w:szCs w:val="20"/>
              </w:rPr>
              <w:t xml:space="preserve">o </w:t>
            </w:r>
            <w:r w:rsidRPr="00A40D83">
              <w:rPr>
                <w:rFonts w:ascii="Comic Sans MS" w:hAnsi="Comic Sans MS" w:cs="Arial"/>
                <w:b/>
                <w:bCs/>
                <w:i/>
                <w:iCs/>
                <w:color w:val="000000"/>
                <w:sz w:val="20"/>
                <w:szCs w:val="20"/>
              </w:rPr>
              <w:t xml:space="preserve">staff notation </w:t>
            </w:r>
          </w:p>
          <w:p w14:paraId="0C442CA0" w14:textId="3F2ACB65" w:rsidR="00837A23" w:rsidRPr="00A40D83" w:rsidRDefault="00837A23" w:rsidP="00A40D83">
            <w:pPr>
              <w:autoSpaceDE w:val="0"/>
              <w:autoSpaceDN w:val="0"/>
              <w:adjustRightInd w:val="0"/>
              <w:rPr>
                <w:rFonts w:ascii="Comic Sans MS" w:hAnsi="Comic Sans MS"/>
                <w:sz w:val="20"/>
                <w:szCs w:val="20"/>
              </w:rPr>
            </w:pPr>
            <w:r w:rsidRPr="00A40D83">
              <w:rPr>
                <w:rFonts w:ascii="Comic Sans MS" w:hAnsi="Comic Sans MS" w:cs="Courier New"/>
                <w:color w:val="000000"/>
                <w:sz w:val="20"/>
                <w:szCs w:val="20"/>
              </w:rPr>
              <w:t xml:space="preserve">o </w:t>
            </w:r>
            <w:r w:rsidRPr="00A40D83">
              <w:rPr>
                <w:rFonts w:ascii="Comic Sans MS" w:hAnsi="Comic Sans MS" w:cs="Arial"/>
                <w:color w:val="000000"/>
                <w:sz w:val="20"/>
                <w:szCs w:val="20"/>
              </w:rPr>
              <w:t xml:space="preserve">technology. </w:t>
            </w:r>
          </w:p>
        </w:tc>
        <w:tc>
          <w:tcPr>
            <w:tcW w:w="2503" w:type="dxa"/>
          </w:tcPr>
          <w:p w14:paraId="4A2E9276" w14:textId="77777777" w:rsidR="00CF3A58" w:rsidRPr="00A40D83" w:rsidRDefault="00CF3A58" w:rsidP="00CF3A58">
            <w:pPr>
              <w:autoSpaceDE w:val="0"/>
              <w:autoSpaceDN w:val="0"/>
              <w:adjustRightInd w:val="0"/>
              <w:rPr>
                <w:rFonts w:ascii="Comic Sans MS" w:hAnsi="Comic Sans MS" w:cs="Arial"/>
                <w:color w:val="000000"/>
                <w:sz w:val="20"/>
                <w:szCs w:val="20"/>
              </w:rPr>
            </w:pPr>
            <w:r w:rsidRPr="00A40D83">
              <w:rPr>
                <w:rFonts w:ascii="Comic Sans MS" w:hAnsi="Comic Sans MS" w:cs="Arial"/>
                <w:b/>
                <w:bCs/>
                <w:color w:val="000000"/>
                <w:sz w:val="20"/>
                <w:szCs w:val="20"/>
              </w:rPr>
              <w:lastRenderedPageBreak/>
              <w:t xml:space="preserve">Improvise </w:t>
            </w:r>
          </w:p>
          <w:p w14:paraId="77B5885D" w14:textId="77777777" w:rsidR="00CF3A58" w:rsidRPr="00A40D83" w:rsidRDefault="00CF3A58" w:rsidP="00CF3A58">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w:t>
            </w:r>
            <w:r w:rsidRPr="00A40D83">
              <w:rPr>
                <w:rFonts w:ascii="Comic Sans MS" w:hAnsi="Comic Sans MS" w:cs="Arial"/>
                <w:b/>
                <w:bCs/>
                <w:i/>
                <w:iCs/>
                <w:color w:val="000000"/>
                <w:sz w:val="20"/>
                <w:szCs w:val="20"/>
              </w:rPr>
              <w:t xml:space="preserve">Improvise </w:t>
            </w:r>
            <w:r w:rsidRPr="00A40D83">
              <w:rPr>
                <w:rFonts w:ascii="Comic Sans MS" w:hAnsi="Comic Sans MS" w:cs="Arial"/>
                <w:color w:val="000000"/>
                <w:sz w:val="20"/>
                <w:szCs w:val="20"/>
              </w:rPr>
              <w:t xml:space="preserve">freely over a </w:t>
            </w:r>
            <w:r w:rsidRPr="00A40D83">
              <w:rPr>
                <w:rFonts w:ascii="Comic Sans MS" w:hAnsi="Comic Sans MS" w:cs="Arial"/>
                <w:b/>
                <w:bCs/>
                <w:i/>
                <w:iCs/>
                <w:color w:val="000000"/>
                <w:sz w:val="20"/>
                <w:szCs w:val="20"/>
              </w:rPr>
              <w:t>drone</w:t>
            </w:r>
            <w:r w:rsidRPr="00A40D83">
              <w:rPr>
                <w:rFonts w:ascii="Comic Sans MS" w:hAnsi="Comic Sans MS" w:cs="Arial"/>
                <w:color w:val="000000"/>
                <w:sz w:val="20"/>
                <w:szCs w:val="20"/>
              </w:rPr>
              <w:t xml:space="preserve">, developing sense of shape and character, using </w:t>
            </w:r>
            <w:r w:rsidRPr="00A40D83">
              <w:rPr>
                <w:rFonts w:ascii="Comic Sans MS" w:hAnsi="Comic Sans MS" w:cs="Arial"/>
                <w:b/>
                <w:bCs/>
                <w:i/>
                <w:iCs/>
                <w:color w:val="000000"/>
                <w:sz w:val="20"/>
                <w:szCs w:val="20"/>
              </w:rPr>
              <w:t xml:space="preserve">tuned percussion </w:t>
            </w:r>
            <w:r w:rsidRPr="00A40D83">
              <w:rPr>
                <w:rFonts w:ascii="Comic Sans MS" w:hAnsi="Comic Sans MS" w:cs="Arial"/>
                <w:color w:val="000000"/>
                <w:sz w:val="20"/>
                <w:szCs w:val="20"/>
              </w:rPr>
              <w:t xml:space="preserve">and melodic instruments. </w:t>
            </w:r>
          </w:p>
          <w:p w14:paraId="0A3D4D47" w14:textId="77777777" w:rsidR="00CF3A58" w:rsidRPr="00A40D83" w:rsidRDefault="00CF3A58" w:rsidP="00CF3A58">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Improvise over a simple </w:t>
            </w:r>
            <w:r w:rsidRPr="00A40D83">
              <w:rPr>
                <w:rFonts w:ascii="Comic Sans MS" w:hAnsi="Comic Sans MS" w:cs="Arial"/>
                <w:b/>
                <w:bCs/>
                <w:i/>
                <w:iCs/>
                <w:color w:val="000000"/>
                <w:sz w:val="20"/>
                <w:szCs w:val="20"/>
              </w:rPr>
              <w:t>groove</w:t>
            </w:r>
            <w:r w:rsidRPr="00A40D83">
              <w:rPr>
                <w:rFonts w:ascii="Comic Sans MS" w:hAnsi="Comic Sans MS" w:cs="Arial"/>
                <w:color w:val="000000"/>
                <w:sz w:val="20"/>
                <w:szCs w:val="20"/>
              </w:rPr>
              <w:t xml:space="preserve">, responding to the </w:t>
            </w:r>
            <w:r w:rsidRPr="00A40D83">
              <w:rPr>
                <w:rFonts w:ascii="Comic Sans MS" w:hAnsi="Comic Sans MS" w:cs="Arial"/>
                <w:b/>
                <w:bCs/>
                <w:i/>
                <w:iCs/>
                <w:color w:val="000000"/>
                <w:sz w:val="20"/>
                <w:szCs w:val="20"/>
              </w:rPr>
              <w:t>beat</w:t>
            </w:r>
            <w:r w:rsidRPr="00A40D83">
              <w:rPr>
                <w:rFonts w:ascii="Comic Sans MS" w:hAnsi="Comic Sans MS" w:cs="Arial"/>
                <w:color w:val="000000"/>
                <w:sz w:val="20"/>
                <w:szCs w:val="20"/>
              </w:rPr>
              <w:t xml:space="preserve">, creating a satisfying melodic shape; experiment with using a wider range of </w:t>
            </w:r>
            <w:r w:rsidRPr="00A40D83">
              <w:rPr>
                <w:rFonts w:ascii="Comic Sans MS" w:hAnsi="Comic Sans MS" w:cs="Arial"/>
                <w:b/>
                <w:bCs/>
                <w:i/>
                <w:iCs/>
                <w:color w:val="000000"/>
                <w:sz w:val="20"/>
                <w:szCs w:val="20"/>
              </w:rPr>
              <w:t>dynamics</w:t>
            </w:r>
            <w:r w:rsidRPr="00A40D83">
              <w:rPr>
                <w:rFonts w:ascii="Comic Sans MS" w:hAnsi="Comic Sans MS" w:cs="Arial"/>
                <w:color w:val="000000"/>
                <w:sz w:val="20"/>
                <w:szCs w:val="20"/>
              </w:rPr>
              <w:t>, including very loud (</w:t>
            </w:r>
            <w:r w:rsidRPr="00A40D83">
              <w:rPr>
                <w:rFonts w:ascii="Comic Sans MS" w:hAnsi="Comic Sans MS" w:cs="Arial"/>
                <w:b/>
                <w:bCs/>
                <w:i/>
                <w:iCs/>
                <w:color w:val="000000"/>
                <w:sz w:val="20"/>
                <w:szCs w:val="20"/>
              </w:rPr>
              <w:t>fortissimo</w:t>
            </w:r>
            <w:r w:rsidRPr="00A40D83">
              <w:rPr>
                <w:rFonts w:ascii="Comic Sans MS" w:hAnsi="Comic Sans MS" w:cs="Arial"/>
                <w:color w:val="000000"/>
                <w:sz w:val="20"/>
                <w:szCs w:val="20"/>
              </w:rPr>
              <w:t>), very quiet (</w:t>
            </w:r>
            <w:r w:rsidRPr="00A40D83">
              <w:rPr>
                <w:rFonts w:ascii="Comic Sans MS" w:hAnsi="Comic Sans MS" w:cs="Arial"/>
                <w:b/>
                <w:bCs/>
                <w:i/>
                <w:iCs/>
                <w:color w:val="000000"/>
                <w:sz w:val="20"/>
                <w:szCs w:val="20"/>
              </w:rPr>
              <w:t>pianissimo</w:t>
            </w:r>
            <w:r w:rsidRPr="00A40D83">
              <w:rPr>
                <w:rFonts w:ascii="Comic Sans MS" w:hAnsi="Comic Sans MS" w:cs="Arial"/>
                <w:color w:val="000000"/>
                <w:sz w:val="20"/>
                <w:szCs w:val="20"/>
              </w:rPr>
              <w:t>), moderately loud (</w:t>
            </w:r>
            <w:r w:rsidRPr="00A40D83">
              <w:rPr>
                <w:rFonts w:ascii="Comic Sans MS" w:hAnsi="Comic Sans MS" w:cs="Arial"/>
                <w:b/>
                <w:bCs/>
                <w:i/>
                <w:iCs/>
                <w:color w:val="000000"/>
                <w:sz w:val="20"/>
                <w:szCs w:val="20"/>
              </w:rPr>
              <w:t>mezzo forte</w:t>
            </w:r>
            <w:r w:rsidRPr="00A40D83">
              <w:rPr>
                <w:rFonts w:ascii="Comic Sans MS" w:hAnsi="Comic Sans MS" w:cs="Arial"/>
                <w:color w:val="000000"/>
                <w:sz w:val="20"/>
                <w:szCs w:val="20"/>
              </w:rPr>
              <w:t>), and moderately quiet (</w:t>
            </w:r>
            <w:r w:rsidRPr="00A40D83">
              <w:rPr>
                <w:rFonts w:ascii="Comic Sans MS" w:hAnsi="Comic Sans MS" w:cs="Arial"/>
                <w:b/>
                <w:bCs/>
                <w:i/>
                <w:iCs/>
                <w:color w:val="000000"/>
                <w:sz w:val="20"/>
                <w:szCs w:val="20"/>
              </w:rPr>
              <w:t>mezzo piano</w:t>
            </w:r>
            <w:r w:rsidRPr="00A40D83">
              <w:rPr>
                <w:rFonts w:ascii="Comic Sans MS" w:hAnsi="Comic Sans MS" w:cs="Arial"/>
                <w:color w:val="000000"/>
                <w:sz w:val="20"/>
                <w:szCs w:val="20"/>
              </w:rPr>
              <w:t xml:space="preserve">). Continue this process in the composition tasks below. </w:t>
            </w:r>
          </w:p>
          <w:p w14:paraId="6CCA4913" w14:textId="77777777" w:rsidR="00CF3A58" w:rsidRPr="00A40D83" w:rsidRDefault="00CF3A58" w:rsidP="00CF3A58">
            <w:pPr>
              <w:autoSpaceDE w:val="0"/>
              <w:autoSpaceDN w:val="0"/>
              <w:adjustRightInd w:val="0"/>
              <w:rPr>
                <w:rFonts w:ascii="Comic Sans MS" w:hAnsi="Comic Sans MS" w:cs="Arial"/>
                <w:color w:val="000000"/>
                <w:sz w:val="20"/>
                <w:szCs w:val="20"/>
              </w:rPr>
            </w:pPr>
          </w:p>
          <w:p w14:paraId="27624528" w14:textId="77777777" w:rsidR="00CF3A58" w:rsidRPr="00A40D83" w:rsidRDefault="00CF3A58" w:rsidP="00CF3A58">
            <w:pPr>
              <w:autoSpaceDE w:val="0"/>
              <w:autoSpaceDN w:val="0"/>
              <w:adjustRightInd w:val="0"/>
              <w:rPr>
                <w:rFonts w:ascii="Comic Sans MS" w:hAnsi="Comic Sans MS" w:cs="Arial"/>
                <w:color w:val="000000"/>
                <w:sz w:val="20"/>
                <w:szCs w:val="20"/>
              </w:rPr>
            </w:pPr>
            <w:r w:rsidRPr="00A40D83">
              <w:rPr>
                <w:rFonts w:ascii="Comic Sans MS" w:hAnsi="Comic Sans MS" w:cs="Arial"/>
                <w:b/>
                <w:bCs/>
                <w:color w:val="000000"/>
                <w:sz w:val="20"/>
                <w:szCs w:val="20"/>
              </w:rPr>
              <w:t xml:space="preserve">Compose </w:t>
            </w:r>
          </w:p>
          <w:p w14:paraId="0003CEB3" w14:textId="77777777" w:rsidR="00CF3A58" w:rsidRPr="00A40D83" w:rsidRDefault="00CF3A58" w:rsidP="00CF3A58">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Compose melodies made from pairs of phrases in either C major or A minor or a </w:t>
            </w:r>
            <w:r w:rsidRPr="00A40D83">
              <w:rPr>
                <w:rFonts w:ascii="Comic Sans MS" w:hAnsi="Comic Sans MS" w:cs="Arial"/>
                <w:color w:val="000000"/>
                <w:sz w:val="20"/>
                <w:szCs w:val="20"/>
              </w:rPr>
              <w:lastRenderedPageBreak/>
              <w:t xml:space="preserve">key suitable for the instrument chosen. These melodies can be enhanced with rhythmic or chordal accompaniment. </w:t>
            </w:r>
          </w:p>
          <w:p w14:paraId="2D1D613A" w14:textId="77777777" w:rsidR="00CF3A58" w:rsidRPr="00A40D83" w:rsidRDefault="00CF3A58" w:rsidP="00CF3A58">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Working in pairs, compose a short </w:t>
            </w:r>
            <w:r w:rsidRPr="00A40D83">
              <w:rPr>
                <w:rFonts w:ascii="Comic Sans MS" w:hAnsi="Comic Sans MS" w:cs="Arial"/>
                <w:b/>
                <w:bCs/>
                <w:i/>
                <w:iCs/>
                <w:color w:val="000000"/>
                <w:sz w:val="20"/>
                <w:szCs w:val="20"/>
              </w:rPr>
              <w:t xml:space="preserve">ternary </w:t>
            </w:r>
            <w:r w:rsidRPr="00A40D83">
              <w:rPr>
                <w:rFonts w:ascii="Comic Sans MS" w:hAnsi="Comic Sans MS" w:cs="Arial"/>
                <w:color w:val="000000"/>
                <w:sz w:val="20"/>
                <w:szCs w:val="20"/>
              </w:rPr>
              <w:t xml:space="preserve">piece. </w:t>
            </w:r>
          </w:p>
          <w:p w14:paraId="7D7F5A7E" w14:textId="77777777" w:rsidR="00CF3A58" w:rsidRPr="00A40D83" w:rsidRDefault="00CF3A58" w:rsidP="00CF3A58">
            <w:pPr>
              <w:pStyle w:val="Default"/>
              <w:rPr>
                <w:rFonts w:ascii="Comic Sans MS" w:hAnsi="Comic Sans MS"/>
                <w:sz w:val="20"/>
                <w:szCs w:val="20"/>
              </w:rPr>
            </w:pPr>
            <w:r w:rsidRPr="00A40D83">
              <w:rPr>
                <w:rFonts w:ascii="Comic Sans MS" w:hAnsi="Comic Sans MS"/>
                <w:sz w:val="20"/>
                <w:szCs w:val="20"/>
              </w:rPr>
              <w:t xml:space="preserve">• Use chords to compose music to evoke a specific * </w:t>
            </w:r>
          </w:p>
          <w:p w14:paraId="19BF9FF8" w14:textId="77777777" w:rsidR="00CF3A58" w:rsidRPr="00A40D83" w:rsidRDefault="00CF3A58" w:rsidP="00CF3A58">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atmosphere, mood or environment. For example, </w:t>
            </w:r>
            <w:r w:rsidRPr="00A40D83">
              <w:rPr>
                <w:rFonts w:ascii="Comic Sans MS" w:hAnsi="Comic Sans MS" w:cs="Arial"/>
                <w:i/>
                <w:iCs/>
                <w:color w:val="000000"/>
                <w:sz w:val="20"/>
                <w:szCs w:val="20"/>
              </w:rPr>
              <w:t xml:space="preserve">La Mer </w:t>
            </w:r>
            <w:r w:rsidRPr="00A40D83">
              <w:rPr>
                <w:rFonts w:ascii="Comic Sans MS" w:hAnsi="Comic Sans MS" w:cs="Arial"/>
                <w:color w:val="000000"/>
                <w:sz w:val="20"/>
                <w:szCs w:val="20"/>
              </w:rPr>
              <w:t xml:space="preserve">by Debussy and </w:t>
            </w:r>
            <w:r w:rsidRPr="00A40D83">
              <w:rPr>
                <w:rFonts w:ascii="Comic Sans MS" w:hAnsi="Comic Sans MS" w:cs="Arial"/>
                <w:i/>
                <w:iCs/>
                <w:color w:val="000000"/>
                <w:sz w:val="20"/>
                <w:szCs w:val="20"/>
              </w:rPr>
              <w:t xml:space="preserve">The River Flows In You </w:t>
            </w:r>
            <w:r w:rsidRPr="00A40D83">
              <w:rPr>
                <w:rFonts w:ascii="Comic Sans MS" w:hAnsi="Comic Sans MS" w:cs="Arial"/>
                <w:color w:val="000000"/>
                <w:sz w:val="20"/>
                <w:szCs w:val="20"/>
              </w:rPr>
              <w:t xml:space="preserve">by Yiruma both evoke images of water. Equally, pupils might create music to accompany a silent film or to set a scene in a play or book. </w:t>
            </w:r>
          </w:p>
          <w:p w14:paraId="67689ADF" w14:textId="77777777" w:rsidR="00CF3A58" w:rsidRPr="00A40D83" w:rsidRDefault="00CF3A58" w:rsidP="00CF3A58">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Capture and record creative ideas using any of: </w:t>
            </w:r>
            <w:r w:rsidRPr="00A40D83">
              <w:rPr>
                <w:rFonts w:ascii="Comic Sans MS" w:hAnsi="Comic Sans MS" w:cs="Courier New"/>
                <w:color w:val="000000"/>
                <w:sz w:val="20"/>
                <w:szCs w:val="20"/>
              </w:rPr>
              <w:t xml:space="preserve">o </w:t>
            </w:r>
            <w:r w:rsidRPr="00A40D83">
              <w:rPr>
                <w:rFonts w:ascii="Comic Sans MS" w:hAnsi="Comic Sans MS" w:cs="Arial"/>
                <w:color w:val="000000"/>
                <w:sz w:val="20"/>
                <w:szCs w:val="20"/>
              </w:rPr>
              <w:t xml:space="preserve">graphic symbols </w:t>
            </w:r>
          </w:p>
          <w:p w14:paraId="330A5C8A" w14:textId="77777777" w:rsidR="00CF3A58" w:rsidRPr="00A40D83" w:rsidRDefault="00CF3A58" w:rsidP="00CF3A58">
            <w:pPr>
              <w:autoSpaceDE w:val="0"/>
              <w:autoSpaceDN w:val="0"/>
              <w:adjustRightInd w:val="0"/>
              <w:rPr>
                <w:rFonts w:ascii="Comic Sans MS" w:hAnsi="Comic Sans MS" w:cs="Arial"/>
                <w:color w:val="000000"/>
                <w:sz w:val="20"/>
                <w:szCs w:val="20"/>
              </w:rPr>
            </w:pPr>
            <w:r w:rsidRPr="00A40D83">
              <w:rPr>
                <w:rFonts w:ascii="Comic Sans MS" w:hAnsi="Comic Sans MS" w:cs="Courier New"/>
                <w:color w:val="000000"/>
                <w:sz w:val="20"/>
                <w:szCs w:val="20"/>
              </w:rPr>
              <w:t xml:space="preserve">o </w:t>
            </w:r>
            <w:r w:rsidRPr="00A40D83">
              <w:rPr>
                <w:rFonts w:ascii="Comic Sans MS" w:hAnsi="Comic Sans MS" w:cs="Arial"/>
                <w:color w:val="000000"/>
                <w:sz w:val="20"/>
                <w:szCs w:val="20"/>
              </w:rPr>
              <w:t xml:space="preserve">rhythm notation and </w:t>
            </w:r>
            <w:r w:rsidRPr="00A40D83">
              <w:rPr>
                <w:rFonts w:ascii="Comic Sans MS" w:hAnsi="Comic Sans MS" w:cs="Arial"/>
                <w:b/>
                <w:bCs/>
                <w:i/>
                <w:iCs/>
                <w:color w:val="000000"/>
                <w:sz w:val="20"/>
                <w:szCs w:val="20"/>
              </w:rPr>
              <w:t xml:space="preserve">time signatures </w:t>
            </w:r>
          </w:p>
          <w:p w14:paraId="2F8CF9D1" w14:textId="77777777" w:rsidR="00CF3A58" w:rsidRPr="00A40D83" w:rsidRDefault="00CF3A58" w:rsidP="00CF3A58">
            <w:pPr>
              <w:autoSpaceDE w:val="0"/>
              <w:autoSpaceDN w:val="0"/>
              <w:adjustRightInd w:val="0"/>
              <w:rPr>
                <w:rFonts w:ascii="Comic Sans MS" w:hAnsi="Comic Sans MS" w:cs="Arial"/>
                <w:color w:val="000000"/>
                <w:sz w:val="20"/>
                <w:szCs w:val="20"/>
              </w:rPr>
            </w:pPr>
            <w:r w:rsidRPr="00A40D83">
              <w:rPr>
                <w:rFonts w:ascii="Comic Sans MS" w:hAnsi="Comic Sans MS" w:cs="Courier New"/>
                <w:color w:val="000000"/>
                <w:sz w:val="20"/>
                <w:szCs w:val="20"/>
              </w:rPr>
              <w:t xml:space="preserve">o </w:t>
            </w:r>
            <w:r w:rsidRPr="00A40D83">
              <w:rPr>
                <w:rFonts w:ascii="Comic Sans MS" w:hAnsi="Comic Sans MS" w:cs="Arial"/>
                <w:b/>
                <w:bCs/>
                <w:i/>
                <w:iCs/>
                <w:color w:val="000000"/>
                <w:sz w:val="20"/>
                <w:szCs w:val="20"/>
              </w:rPr>
              <w:t xml:space="preserve">staff notation </w:t>
            </w:r>
          </w:p>
          <w:p w14:paraId="4E589F0A" w14:textId="77777777" w:rsidR="00CF3A58" w:rsidRPr="00A40D83" w:rsidRDefault="00CF3A58" w:rsidP="00CF3A58">
            <w:pPr>
              <w:autoSpaceDE w:val="0"/>
              <w:autoSpaceDN w:val="0"/>
              <w:adjustRightInd w:val="0"/>
              <w:rPr>
                <w:rFonts w:ascii="Comic Sans MS" w:hAnsi="Comic Sans MS" w:cs="Arial"/>
                <w:color w:val="000000"/>
                <w:sz w:val="20"/>
                <w:szCs w:val="20"/>
              </w:rPr>
            </w:pPr>
            <w:r w:rsidRPr="00A40D83">
              <w:rPr>
                <w:rFonts w:ascii="Comic Sans MS" w:hAnsi="Comic Sans MS" w:cs="Courier New"/>
                <w:color w:val="000000"/>
                <w:sz w:val="20"/>
                <w:szCs w:val="20"/>
              </w:rPr>
              <w:t xml:space="preserve">o </w:t>
            </w:r>
            <w:r w:rsidRPr="00A40D83">
              <w:rPr>
                <w:rFonts w:ascii="Comic Sans MS" w:hAnsi="Comic Sans MS" w:cs="Arial"/>
                <w:color w:val="000000"/>
                <w:sz w:val="20"/>
                <w:szCs w:val="20"/>
              </w:rPr>
              <w:t xml:space="preserve">technology. </w:t>
            </w:r>
          </w:p>
          <w:p w14:paraId="38DA33DA" w14:textId="77777777" w:rsidR="00CF3A58" w:rsidRPr="00A40D83" w:rsidRDefault="00CF3A58" w:rsidP="00CF3A58">
            <w:pPr>
              <w:autoSpaceDE w:val="0"/>
              <w:autoSpaceDN w:val="0"/>
              <w:adjustRightInd w:val="0"/>
              <w:rPr>
                <w:rFonts w:ascii="Comic Sans MS" w:hAnsi="Comic Sans MS" w:cs="Arial"/>
                <w:color w:val="000000"/>
                <w:sz w:val="20"/>
                <w:szCs w:val="20"/>
              </w:rPr>
            </w:pPr>
          </w:p>
          <w:p w14:paraId="5B27AA63" w14:textId="2603F748" w:rsidR="00CF3A58" w:rsidRPr="00A40D83" w:rsidRDefault="00CF3A58" w:rsidP="00CF3A58">
            <w:pPr>
              <w:autoSpaceDE w:val="0"/>
              <w:autoSpaceDN w:val="0"/>
              <w:adjustRightInd w:val="0"/>
              <w:rPr>
                <w:rFonts w:ascii="Comic Sans MS" w:hAnsi="Comic Sans MS" w:cs="Arial"/>
                <w:color w:val="000000"/>
                <w:sz w:val="20"/>
                <w:szCs w:val="20"/>
              </w:rPr>
            </w:pPr>
          </w:p>
          <w:p w14:paraId="18A1C561" w14:textId="77777777" w:rsidR="00333CD0" w:rsidRPr="00A40D83" w:rsidRDefault="00333CD0" w:rsidP="00333CD0">
            <w:pPr>
              <w:pStyle w:val="Default"/>
              <w:rPr>
                <w:rFonts w:ascii="Comic Sans MS" w:hAnsi="Comic Sans MS"/>
                <w:sz w:val="20"/>
                <w:szCs w:val="20"/>
              </w:rPr>
            </w:pPr>
          </w:p>
        </w:tc>
        <w:tc>
          <w:tcPr>
            <w:tcW w:w="2504" w:type="dxa"/>
          </w:tcPr>
          <w:p w14:paraId="4F627CA4" w14:textId="77777777" w:rsidR="00CF3A58" w:rsidRPr="00A40D83" w:rsidRDefault="00CF3A58" w:rsidP="00CF3A58">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lastRenderedPageBreak/>
              <w:t xml:space="preserve">* </w:t>
            </w:r>
          </w:p>
          <w:p w14:paraId="10547E5E" w14:textId="77777777" w:rsidR="00CF3A58" w:rsidRPr="00A40D83" w:rsidRDefault="00CF3A58" w:rsidP="00CF3A58">
            <w:pPr>
              <w:autoSpaceDE w:val="0"/>
              <w:autoSpaceDN w:val="0"/>
              <w:adjustRightInd w:val="0"/>
              <w:rPr>
                <w:rFonts w:ascii="Comic Sans MS" w:hAnsi="Comic Sans MS" w:cs="Arial"/>
                <w:color w:val="000000"/>
                <w:sz w:val="20"/>
                <w:szCs w:val="20"/>
              </w:rPr>
            </w:pPr>
            <w:r w:rsidRPr="00A40D83">
              <w:rPr>
                <w:rFonts w:ascii="Comic Sans MS" w:hAnsi="Comic Sans MS" w:cs="Arial"/>
                <w:b/>
                <w:bCs/>
                <w:color w:val="000000"/>
                <w:sz w:val="20"/>
                <w:szCs w:val="20"/>
              </w:rPr>
              <w:t xml:space="preserve">Improvise </w:t>
            </w:r>
          </w:p>
          <w:p w14:paraId="14808703" w14:textId="77777777" w:rsidR="00CF3A58" w:rsidRPr="00A40D83" w:rsidRDefault="00CF3A58" w:rsidP="00CF3A58">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Extend improvisation skills through working in small groups to: </w:t>
            </w:r>
          </w:p>
          <w:p w14:paraId="21C82DAC" w14:textId="77777777" w:rsidR="00CF3A58" w:rsidRPr="00A40D83" w:rsidRDefault="00CF3A58" w:rsidP="00CF3A58">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Create music with multiple sections that include repetition and contrast. </w:t>
            </w:r>
          </w:p>
          <w:p w14:paraId="178CE013" w14:textId="77777777" w:rsidR="00CF3A58" w:rsidRPr="00A40D83" w:rsidRDefault="00CF3A58" w:rsidP="00CF3A58">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Use chord changes as part of an improvised sequence. </w:t>
            </w:r>
          </w:p>
          <w:p w14:paraId="127D0269" w14:textId="77777777" w:rsidR="00CF3A58" w:rsidRPr="00A40D83" w:rsidRDefault="00CF3A58" w:rsidP="00CF3A58">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Extend improvised melodies beyond 8 beats over a fixed </w:t>
            </w:r>
            <w:r w:rsidRPr="00A40D83">
              <w:rPr>
                <w:rFonts w:ascii="Comic Sans MS" w:hAnsi="Comic Sans MS" w:cs="Arial"/>
                <w:b/>
                <w:bCs/>
                <w:i/>
                <w:iCs/>
                <w:color w:val="000000"/>
                <w:sz w:val="20"/>
                <w:szCs w:val="20"/>
              </w:rPr>
              <w:t>groove</w:t>
            </w:r>
            <w:r w:rsidRPr="00A40D83">
              <w:rPr>
                <w:rFonts w:ascii="Comic Sans MS" w:hAnsi="Comic Sans MS" w:cs="Arial"/>
                <w:color w:val="000000"/>
                <w:sz w:val="20"/>
                <w:szCs w:val="20"/>
              </w:rPr>
              <w:t xml:space="preserve">, creating a satisfying melodic shape. </w:t>
            </w:r>
          </w:p>
          <w:p w14:paraId="60D230E3" w14:textId="77777777" w:rsidR="00CF3A58" w:rsidRPr="00A40D83" w:rsidRDefault="00CF3A58" w:rsidP="00CF3A58">
            <w:pPr>
              <w:autoSpaceDE w:val="0"/>
              <w:autoSpaceDN w:val="0"/>
              <w:adjustRightInd w:val="0"/>
              <w:rPr>
                <w:rFonts w:ascii="Comic Sans MS" w:hAnsi="Comic Sans MS" w:cs="Arial"/>
                <w:color w:val="000000"/>
                <w:sz w:val="20"/>
                <w:szCs w:val="20"/>
              </w:rPr>
            </w:pPr>
          </w:p>
          <w:p w14:paraId="7AAA5DE3" w14:textId="77777777" w:rsidR="00CF3A58" w:rsidRPr="00A40D83" w:rsidRDefault="00CF3A58" w:rsidP="00CF3A58">
            <w:pPr>
              <w:autoSpaceDE w:val="0"/>
              <w:autoSpaceDN w:val="0"/>
              <w:adjustRightInd w:val="0"/>
              <w:rPr>
                <w:rFonts w:ascii="Comic Sans MS" w:hAnsi="Comic Sans MS" w:cs="Arial"/>
                <w:color w:val="000000"/>
                <w:sz w:val="20"/>
                <w:szCs w:val="20"/>
              </w:rPr>
            </w:pPr>
            <w:r w:rsidRPr="00A40D83">
              <w:rPr>
                <w:rFonts w:ascii="Comic Sans MS" w:hAnsi="Comic Sans MS" w:cs="Arial"/>
                <w:b/>
                <w:bCs/>
                <w:color w:val="000000"/>
                <w:sz w:val="20"/>
                <w:szCs w:val="20"/>
              </w:rPr>
              <w:t xml:space="preserve">Compose </w:t>
            </w:r>
          </w:p>
          <w:p w14:paraId="74E0BD1B" w14:textId="77777777" w:rsidR="00CF3A58" w:rsidRPr="00A40D83" w:rsidRDefault="00CF3A58" w:rsidP="00CF3A58">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Plan and compose an 8- or 16-beat melodic phrase using the </w:t>
            </w:r>
            <w:r w:rsidRPr="00A40D83">
              <w:rPr>
                <w:rFonts w:ascii="Comic Sans MS" w:hAnsi="Comic Sans MS" w:cs="Arial"/>
                <w:b/>
                <w:bCs/>
                <w:i/>
                <w:iCs/>
                <w:color w:val="000000"/>
                <w:sz w:val="20"/>
                <w:szCs w:val="20"/>
              </w:rPr>
              <w:t xml:space="preserve">pentatonic </w:t>
            </w:r>
            <w:r w:rsidRPr="00A40D83">
              <w:rPr>
                <w:rFonts w:ascii="Comic Sans MS" w:hAnsi="Comic Sans MS" w:cs="Arial"/>
                <w:color w:val="000000"/>
                <w:sz w:val="20"/>
                <w:szCs w:val="20"/>
              </w:rPr>
              <w:t xml:space="preserve">scale (e.g. C, D, E, G, A) and incorporate rhythmic variety and interest. Play this melody on available tuned percussion and/or orchestral </w:t>
            </w:r>
            <w:r w:rsidRPr="00A40D83">
              <w:rPr>
                <w:rFonts w:ascii="Comic Sans MS" w:hAnsi="Comic Sans MS" w:cs="Arial"/>
                <w:color w:val="000000"/>
                <w:sz w:val="20"/>
                <w:szCs w:val="20"/>
              </w:rPr>
              <w:lastRenderedPageBreak/>
              <w:t xml:space="preserve">instruments. Notate this melody. </w:t>
            </w:r>
          </w:p>
          <w:p w14:paraId="6CC3A785" w14:textId="77777777" w:rsidR="00CF3A58" w:rsidRPr="00A40D83" w:rsidRDefault="00CF3A58" w:rsidP="00CF3A58">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Compose melodies made from pairs of phrases in either G major or E minor or a key suitable for the instrument chosen. </w:t>
            </w:r>
          </w:p>
          <w:p w14:paraId="28FE9D1E" w14:textId="77777777" w:rsidR="00CF3A58" w:rsidRPr="00A40D83" w:rsidRDefault="00CF3A58" w:rsidP="00CF3A58">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Either of these melodies can be enhanced with rhythmic or chordal accompaniment. </w:t>
            </w:r>
          </w:p>
          <w:p w14:paraId="4ADE4EDB" w14:textId="77777777" w:rsidR="00CF3A58" w:rsidRPr="00A40D83" w:rsidRDefault="00CF3A58" w:rsidP="00CF3A58">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Compose a </w:t>
            </w:r>
            <w:r w:rsidRPr="00A40D83">
              <w:rPr>
                <w:rFonts w:ascii="Comic Sans MS" w:hAnsi="Comic Sans MS" w:cs="Arial"/>
                <w:b/>
                <w:bCs/>
                <w:i/>
                <w:iCs/>
                <w:color w:val="000000"/>
                <w:sz w:val="20"/>
                <w:szCs w:val="20"/>
              </w:rPr>
              <w:t xml:space="preserve">ternary </w:t>
            </w:r>
            <w:r w:rsidRPr="00A40D83">
              <w:rPr>
                <w:rFonts w:ascii="Comic Sans MS" w:hAnsi="Comic Sans MS" w:cs="Arial"/>
                <w:color w:val="000000"/>
                <w:sz w:val="20"/>
                <w:szCs w:val="20"/>
              </w:rPr>
              <w:t xml:space="preserve">piece; use available music software/apps to create and record it, discussing how musical contrasts are achieved. </w:t>
            </w:r>
          </w:p>
          <w:p w14:paraId="4DBC54EE" w14:textId="77777777" w:rsidR="00333CD0" w:rsidRPr="00A40D83" w:rsidRDefault="00333CD0" w:rsidP="00333CD0">
            <w:pPr>
              <w:pStyle w:val="Default"/>
              <w:rPr>
                <w:rFonts w:ascii="Comic Sans MS" w:hAnsi="Comic Sans MS"/>
                <w:sz w:val="20"/>
                <w:szCs w:val="20"/>
              </w:rPr>
            </w:pPr>
          </w:p>
        </w:tc>
      </w:tr>
    </w:tbl>
    <w:p w14:paraId="59399595" w14:textId="64EEFFA7" w:rsidR="003A1D8D" w:rsidRDefault="003A1D8D" w:rsidP="003A1D8D">
      <w:pPr>
        <w:pStyle w:val="Default"/>
        <w:rPr>
          <w:sz w:val="23"/>
          <w:szCs w:val="23"/>
        </w:rPr>
      </w:pPr>
    </w:p>
    <w:p w14:paraId="0D1351F6" w14:textId="7B9C22AC" w:rsidR="00A40D83" w:rsidRDefault="00A40D83" w:rsidP="003A1D8D">
      <w:pPr>
        <w:pStyle w:val="Default"/>
        <w:rPr>
          <w:b/>
          <w:bCs/>
          <w:sz w:val="32"/>
          <w:szCs w:val="32"/>
        </w:rPr>
      </w:pPr>
    </w:p>
    <w:p w14:paraId="2FEB1EE4" w14:textId="77777777" w:rsidR="00A40D83" w:rsidRDefault="00A40D83" w:rsidP="003A1D8D">
      <w:pPr>
        <w:pStyle w:val="Default"/>
        <w:rPr>
          <w:b/>
          <w:bCs/>
          <w:sz w:val="32"/>
          <w:szCs w:val="32"/>
        </w:rPr>
      </w:pPr>
    </w:p>
    <w:p w14:paraId="3FD2A60D" w14:textId="55252543" w:rsidR="003A1D8D" w:rsidRPr="003A1D8D" w:rsidRDefault="003A1D8D" w:rsidP="003A1D8D">
      <w:pPr>
        <w:pStyle w:val="Default"/>
        <w:rPr>
          <w:sz w:val="32"/>
          <w:szCs w:val="32"/>
        </w:rPr>
      </w:pPr>
      <w:r>
        <w:rPr>
          <w:b/>
          <w:bCs/>
          <w:sz w:val="32"/>
          <w:szCs w:val="32"/>
        </w:rPr>
        <w:lastRenderedPageBreak/>
        <w:t xml:space="preserve">Musicianship </w:t>
      </w:r>
      <w:r w:rsidR="00CF3A58">
        <w:rPr>
          <w:b/>
          <w:bCs/>
          <w:sz w:val="32"/>
          <w:szCs w:val="32"/>
        </w:rPr>
        <w:t xml:space="preserve"> (Key Stage 1)</w:t>
      </w:r>
    </w:p>
    <w:tbl>
      <w:tblPr>
        <w:tblStyle w:val="TableGrid"/>
        <w:tblW w:w="15304" w:type="dxa"/>
        <w:tblLayout w:type="fixed"/>
        <w:tblLook w:val="04A0" w:firstRow="1" w:lastRow="0" w:firstColumn="1" w:lastColumn="0" w:noHBand="0" w:noVBand="1"/>
      </w:tblPr>
      <w:tblGrid>
        <w:gridCol w:w="562"/>
        <w:gridCol w:w="6521"/>
        <w:gridCol w:w="8221"/>
      </w:tblGrid>
      <w:tr w:rsidR="00EE2E5B" w14:paraId="0E0CF082" w14:textId="77777777" w:rsidTr="00A40D83">
        <w:tc>
          <w:tcPr>
            <w:tcW w:w="562" w:type="dxa"/>
          </w:tcPr>
          <w:p w14:paraId="2872EC03" w14:textId="53AECBA8" w:rsidR="00EE2E5B" w:rsidRDefault="00EE2E5B" w:rsidP="003A1D8D">
            <w:pPr>
              <w:pStyle w:val="Default"/>
              <w:rPr>
                <w:sz w:val="23"/>
                <w:szCs w:val="23"/>
              </w:rPr>
            </w:pPr>
          </w:p>
        </w:tc>
        <w:tc>
          <w:tcPr>
            <w:tcW w:w="6521" w:type="dxa"/>
            <w:shd w:val="clear" w:color="auto" w:fill="7030A0"/>
          </w:tcPr>
          <w:p w14:paraId="5BD4FA3E" w14:textId="73C7D41B" w:rsidR="00EE2E5B" w:rsidRPr="00A40D83" w:rsidRDefault="00EE2E5B" w:rsidP="003A1D8D">
            <w:pPr>
              <w:pStyle w:val="Default"/>
              <w:rPr>
                <w:color w:val="FFFFFF" w:themeColor="background1"/>
                <w:sz w:val="23"/>
                <w:szCs w:val="23"/>
              </w:rPr>
            </w:pPr>
            <w:r w:rsidRPr="00A40D83">
              <w:rPr>
                <w:color w:val="FFFFFF" w:themeColor="background1"/>
                <w:sz w:val="23"/>
                <w:szCs w:val="23"/>
              </w:rPr>
              <w:t>Year 1</w:t>
            </w:r>
          </w:p>
        </w:tc>
        <w:tc>
          <w:tcPr>
            <w:tcW w:w="8221" w:type="dxa"/>
            <w:shd w:val="clear" w:color="auto" w:fill="7030A0"/>
          </w:tcPr>
          <w:p w14:paraId="1490FD7C" w14:textId="30B0C5D7" w:rsidR="00EE2E5B" w:rsidRPr="00A40D83" w:rsidRDefault="00EE2E5B" w:rsidP="003A1D8D">
            <w:pPr>
              <w:pStyle w:val="Default"/>
              <w:rPr>
                <w:color w:val="FFFFFF" w:themeColor="background1"/>
                <w:sz w:val="23"/>
                <w:szCs w:val="23"/>
              </w:rPr>
            </w:pPr>
            <w:r w:rsidRPr="00A40D83">
              <w:rPr>
                <w:color w:val="FFFFFF" w:themeColor="background1"/>
                <w:sz w:val="23"/>
                <w:szCs w:val="23"/>
              </w:rPr>
              <w:t>Year 2</w:t>
            </w:r>
          </w:p>
        </w:tc>
      </w:tr>
      <w:tr w:rsidR="00EE2E5B" w14:paraId="342C41BB" w14:textId="77777777" w:rsidTr="00A40D83">
        <w:trPr>
          <w:cantSplit/>
          <w:trHeight w:val="1134"/>
        </w:trPr>
        <w:tc>
          <w:tcPr>
            <w:tcW w:w="562" w:type="dxa"/>
            <w:shd w:val="clear" w:color="auto" w:fill="7030A0"/>
            <w:textDirection w:val="btLr"/>
          </w:tcPr>
          <w:p w14:paraId="217376AE" w14:textId="3C6D1AD1" w:rsidR="00EE2E5B" w:rsidRPr="00A40D83" w:rsidRDefault="00EE2E5B" w:rsidP="00A40D83">
            <w:pPr>
              <w:pStyle w:val="Default"/>
              <w:ind w:left="113" w:right="113"/>
              <w:rPr>
                <w:color w:val="FFFFFF" w:themeColor="background1"/>
                <w:sz w:val="23"/>
                <w:szCs w:val="23"/>
              </w:rPr>
            </w:pPr>
            <w:r w:rsidRPr="00A40D83">
              <w:rPr>
                <w:color w:val="FFFFFF" w:themeColor="background1"/>
                <w:sz w:val="23"/>
                <w:szCs w:val="23"/>
              </w:rPr>
              <w:t xml:space="preserve">Pulse/Beat </w:t>
            </w:r>
          </w:p>
        </w:tc>
        <w:tc>
          <w:tcPr>
            <w:tcW w:w="6521" w:type="dxa"/>
          </w:tcPr>
          <w:p w14:paraId="23FE54E0" w14:textId="77777777" w:rsidR="00EE2E5B" w:rsidRPr="00A40D83" w:rsidRDefault="00EE2E5B" w:rsidP="003A1D8D">
            <w:pPr>
              <w:pStyle w:val="Default"/>
              <w:rPr>
                <w:rFonts w:ascii="Comic Sans MS" w:hAnsi="Comic Sans MS"/>
                <w:sz w:val="20"/>
                <w:szCs w:val="20"/>
              </w:rPr>
            </w:pPr>
            <w:r w:rsidRPr="00A40D83">
              <w:rPr>
                <w:rFonts w:ascii="Comic Sans MS" w:hAnsi="Comic Sans MS"/>
                <w:sz w:val="20"/>
                <w:szCs w:val="20"/>
              </w:rPr>
              <w:t xml:space="preserve">• Walk, move or clap a steady </w:t>
            </w:r>
            <w:r w:rsidRPr="00A40D83">
              <w:rPr>
                <w:rFonts w:ascii="Comic Sans MS" w:hAnsi="Comic Sans MS"/>
                <w:b/>
                <w:bCs/>
                <w:i/>
                <w:iCs/>
                <w:sz w:val="20"/>
                <w:szCs w:val="20"/>
              </w:rPr>
              <w:t xml:space="preserve">beat </w:t>
            </w:r>
            <w:r w:rsidRPr="00A40D83">
              <w:rPr>
                <w:rFonts w:ascii="Comic Sans MS" w:hAnsi="Comic Sans MS"/>
                <w:sz w:val="20"/>
                <w:szCs w:val="20"/>
              </w:rPr>
              <w:t xml:space="preserve">with others, changing the speed of the beat as the </w:t>
            </w:r>
            <w:r w:rsidRPr="00A40D83">
              <w:rPr>
                <w:rFonts w:ascii="Comic Sans MS" w:hAnsi="Comic Sans MS"/>
                <w:b/>
                <w:bCs/>
                <w:i/>
                <w:iCs/>
                <w:sz w:val="20"/>
                <w:szCs w:val="20"/>
              </w:rPr>
              <w:t xml:space="preserve">tempo </w:t>
            </w:r>
            <w:r w:rsidRPr="00A40D83">
              <w:rPr>
                <w:rFonts w:ascii="Comic Sans MS" w:hAnsi="Comic Sans MS"/>
                <w:sz w:val="20"/>
                <w:szCs w:val="20"/>
              </w:rPr>
              <w:t xml:space="preserve">of the music changes. </w:t>
            </w:r>
          </w:p>
          <w:p w14:paraId="6F0AD7D5" w14:textId="77777777" w:rsidR="00EE2E5B" w:rsidRPr="00A40D83" w:rsidRDefault="00EE2E5B" w:rsidP="003A1D8D">
            <w:pPr>
              <w:pStyle w:val="Default"/>
              <w:rPr>
                <w:rFonts w:ascii="Comic Sans MS" w:hAnsi="Comic Sans MS"/>
                <w:sz w:val="20"/>
                <w:szCs w:val="20"/>
              </w:rPr>
            </w:pPr>
            <w:r w:rsidRPr="00A40D83">
              <w:rPr>
                <w:rFonts w:ascii="Comic Sans MS" w:hAnsi="Comic Sans MS"/>
                <w:sz w:val="20"/>
                <w:szCs w:val="20"/>
              </w:rPr>
              <w:t xml:space="preserve">• Use </w:t>
            </w:r>
            <w:r w:rsidRPr="00A40D83">
              <w:rPr>
                <w:rFonts w:ascii="Comic Sans MS" w:hAnsi="Comic Sans MS"/>
                <w:b/>
                <w:bCs/>
                <w:i/>
                <w:iCs/>
                <w:sz w:val="20"/>
                <w:szCs w:val="20"/>
              </w:rPr>
              <w:t>body percussion</w:t>
            </w:r>
            <w:r w:rsidRPr="00A40D83">
              <w:rPr>
                <w:rFonts w:ascii="Comic Sans MS" w:hAnsi="Comic Sans MS"/>
                <w:sz w:val="20"/>
                <w:szCs w:val="20"/>
              </w:rPr>
              <w:t xml:space="preserve">, (e.g. clapping, tapping, walking) and </w:t>
            </w:r>
            <w:r w:rsidRPr="00A40D83">
              <w:rPr>
                <w:rFonts w:ascii="Comic Sans MS" w:hAnsi="Comic Sans MS"/>
                <w:b/>
                <w:bCs/>
                <w:i/>
                <w:iCs/>
                <w:sz w:val="20"/>
                <w:szCs w:val="20"/>
              </w:rPr>
              <w:t xml:space="preserve">classroom percussion </w:t>
            </w:r>
            <w:r w:rsidRPr="00A40D83">
              <w:rPr>
                <w:rFonts w:ascii="Comic Sans MS" w:hAnsi="Comic Sans MS"/>
                <w:sz w:val="20"/>
                <w:szCs w:val="20"/>
              </w:rPr>
              <w:t>(shakers, sticks and blocks, etc.), playing repeated rhythm patterns (</w:t>
            </w:r>
            <w:r w:rsidRPr="00A40D83">
              <w:rPr>
                <w:rFonts w:ascii="Comic Sans MS" w:hAnsi="Comic Sans MS"/>
                <w:b/>
                <w:bCs/>
                <w:i/>
                <w:iCs/>
                <w:sz w:val="20"/>
                <w:szCs w:val="20"/>
              </w:rPr>
              <w:t>ostinati</w:t>
            </w:r>
            <w:r w:rsidRPr="00A40D83">
              <w:rPr>
                <w:rFonts w:ascii="Comic Sans MS" w:hAnsi="Comic Sans MS"/>
                <w:sz w:val="20"/>
                <w:szCs w:val="20"/>
              </w:rPr>
              <w:t xml:space="preserve">) and short, pitched patterns on </w:t>
            </w:r>
            <w:r w:rsidRPr="00A40D83">
              <w:rPr>
                <w:rFonts w:ascii="Comic Sans MS" w:hAnsi="Comic Sans MS"/>
                <w:b/>
                <w:bCs/>
                <w:i/>
                <w:iCs/>
                <w:sz w:val="20"/>
                <w:szCs w:val="20"/>
              </w:rPr>
              <w:t xml:space="preserve">tuned instruments </w:t>
            </w:r>
            <w:r w:rsidRPr="00A40D83">
              <w:rPr>
                <w:rFonts w:ascii="Comic Sans MS" w:hAnsi="Comic Sans MS"/>
                <w:sz w:val="20"/>
                <w:szCs w:val="20"/>
              </w:rPr>
              <w:t xml:space="preserve">(e.g. glockenspiels or chime bars) to maintain a steady beat. </w:t>
            </w:r>
          </w:p>
          <w:p w14:paraId="0E070B01" w14:textId="77777777" w:rsidR="00EE2E5B" w:rsidRPr="00A40D83" w:rsidRDefault="00EE2E5B" w:rsidP="003A1D8D">
            <w:pPr>
              <w:pStyle w:val="Default"/>
              <w:rPr>
                <w:rFonts w:ascii="Comic Sans MS" w:hAnsi="Comic Sans MS"/>
                <w:sz w:val="20"/>
                <w:szCs w:val="20"/>
              </w:rPr>
            </w:pPr>
            <w:r w:rsidRPr="00A40D83">
              <w:rPr>
                <w:rFonts w:ascii="Comic Sans MS" w:hAnsi="Comic Sans MS"/>
                <w:sz w:val="20"/>
                <w:szCs w:val="20"/>
              </w:rPr>
              <w:t xml:space="preserve">• Respond to the </w:t>
            </w:r>
            <w:r w:rsidRPr="00A40D83">
              <w:rPr>
                <w:rFonts w:ascii="Comic Sans MS" w:hAnsi="Comic Sans MS"/>
                <w:b/>
                <w:bCs/>
                <w:i/>
                <w:iCs/>
                <w:sz w:val="20"/>
                <w:szCs w:val="20"/>
              </w:rPr>
              <w:t xml:space="preserve">pulse </w:t>
            </w:r>
            <w:r w:rsidRPr="00A40D83">
              <w:rPr>
                <w:rFonts w:ascii="Comic Sans MS" w:hAnsi="Comic Sans MS"/>
                <w:sz w:val="20"/>
                <w:szCs w:val="20"/>
              </w:rPr>
              <w:t xml:space="preserve">in recorded/live music through movement and dance, e.g. </w:t>
            </w:r>
            <w:r w:rsidRPr="00A40D83">
              <w:rPr>
                <w:rFonts w:ascii="Comic Sans MS" w:hAnsi="Comic Sans MS" w:cs="Courier New"/>
                <w:sz w:val="20"/>
                <w:szCs w:val="20"/>
              </w:rPr>
              <w:t xml:space="preserve">o </w:t>
            </w:r>
            <w:r w:rsidRPr="00A40D83">
              <w:rPr>
                <w:rFonts w:ascii="Comic Sans MS" w:hAnsi="Comic Sans MS"/>
                <w:sz w:val="20"/>
                <w:szCs w:val="20"/>
              </w:rPr>
              <w:t xml:space="preserve">Stepping (e.g. </w:t>
            </w:r>
            <w:r w:rsidRPr="00A40D83">
              <w:rPr>
                <w:rFonts w:ascii="Comic Sans MS" w:hAnsi="Comic Sans MS"/>
                <w:i/>
                <w:iCs/>
                <w:sz w:val="20"/>
                <w:szCs w:val="20"/>
              </w:rPr>
              <w:t xml:space="preserve">Mattachins </w:t>
            </w:r>
            <w:r w:rsidRPr="00A40D83">
              <w:rPr>
                <w:rFonts w:ascii="Comic Sans MS" w:hAnsi="Comic Sans MS"/>
                <w:sz w:val="20"/>
                <w:szCs w:val="20"/>
              </w:rPr>
              <w:t xml:space="preserve">from </w:t>
            </w:r>
            <w:r w:rsidRPr="00A40D83">
              <w:rPr>
                <w:rFonts w:ascii="Comic Sans MS" w:hAnsi="Comic Sans MS"/>
                <w:i/>
                <w:iCs/>
                <w:sz w:val="20"/>
                <w:szCs w:val="20"/>
              </w:rPr>
              <w:t xml:space="preserve">Capriol Suite </w:t>
            </w:r>
            <w:r w:rsidRPr="00A40D83">
              <w:rPr>
                <w:rFonts w:ascii="Comic Sans MS" w:hAnsi="Comic Sans MS"/>
                <w:sz w:val="20"/>
                <w:szCs w:val="20"/>
              </w:rPr>
              <w:t xml:space="preserve">by Warlock), </w:t>
            </w:r>
          </w:p>
          <w:p w14:paraId="3F3DEC52" w14:textId="77777777" w:rsidR="00EE2E5B" w:rsidRPr="00A40D83" w:rsidRDefault="00EE2E5B" w:rsidP="003A1D8D">
            <w:pPr>
              <w:pStyle w:val="Default"/>
              <w:rPr>
                <w:rFonts w:ascii="Comic Sans MS" w:hAnsi="Comic Sans MS"/>
                <w:sz w:val="20"/>
                <w:szCs w:val="20"/>
              </w:rPr>
            </w:pPr>
            <w:r w:rsidRPr="00A40D83">
              <w:rPr>
                <w:rFonts w:ascii="Comic Sans MS" w:hAnsi="Comic Sans MS" w:cs="Courier New"/>
                <w:sz w:val="20"/>
                <w:szCs w:val="20"/>
              </w:rPr>
              <w:t xml:space="preserve">o </w:t>
            </w:r>
            <w:r w:rsidRPr="00A40D83">
              <w:rPr>
                <w:rFonts w:ascii="Comic Sans MS" w:hAnsi="Comic Sans MS"/>
                <w:sz w:val="20"/>
                <w:szCs w:val="20"/>
              </w:rPr>
              <w:t xml:space="preserve">Jumping (e.g. </w:t>
            </w:r>
            <w:r w:rsidRPr="00A40D83">
              <w:rPr>
                <w:rFonts w:ascii="Comic Sans MS" w:hAnsi="Comic Sans MS"/>
                <w:i/>
                <w:iCs/>
                <w:sz w:val="20"/>
                <w:szCs w:val="20"/>
              </w:rPr>
              <w:t xml:space="preserve">Trepak </w:t>
            </w:r>
            <w:r w:rsidRPr="00A40D83">
              <w:rPr>
                <w:rFonts w:ascii="Comic Sans MS" w:hAnsi="Comic Sans MS"/>
                <w:sz w:val="20"/>
                <w:szCs w:val="20"/>
              </w:rPr>
              <w:t xml:space="preserve">from </w:t>
            </w:r>
            <w:r w:rsidRPr="00A40D83">
              <w:rPr>
                <w:rFonts w:ascii="Comic Sans MS" w:hAnsi="Comic Sans MS"/>
                <w:i/>
                <w:iCs/>
                <w:sz w:val="20"/>
                <w:szCs w:val="20"/>
              </w:rPr>
              <w:t xml:space="preserve">The Nutcracker </w:t>
            </w:r>
            <w:r w:rsidRPr="00A40D83">
              <w:rPr>
                <w:rFonts w:ascii="Comic Sans MS" w:hAnsi="Comic Sans MS"/>
                <w:sz w:val="20"/>
                <w:szCs w:val="20"/>
              </w:rPr>
              <w:t xml:space="preserve">by Tchaikovsky) </w:t>
            </w:r>
          </w:p>
          <w:p w14:paraId="659CC7AD" w14:textId="459FE027" w:rsidR="00EE2E5B" w:rsidRPr="00A40D83" w:rsidRDefault="00EE2E5B" w:rsidP="003A1D8D">
            <w:pPr>
              <w:pStyle w:val="Default"/>
              <w:rPr>
                <w:rFonts w:ascii="Comic Sans MS" w:hAnsi="Comic Sans MS"/>
                <w:sz w:val="20"/>
                <w:szCs w:val="20"/>
              </w:rPr>
            </w:pPr>
            <w:r w:rsidRPr="00A40D83">
              <w:rPr>
                <w:rFonts w:ascii="Comic Sans MS" w:hAnsi="Comic Sans MS" w:cs="Courier New"/>
                <w:sz w:val="20"/>
                <w:szCs w:val="20"/>
              </w:rPr>
              <w:t xml:space="preserve">o </w:t>
            </w:r>
            <w:r w:rsidRPr="00A40D83">
              <w:rPr>
                <w:rFonts w:ascii="Comic Sans MS" w:hAnsi="Comic Sans MS"/>
                <w:sz w:val="20"/>
                <w:szCs w:val="20"/>
              </w:rPr>
              <w:t xml:space="preserve">Walking on tiptoes (e.g. </w:t>
            </w:r>
            <w:r w:rsidRPr="00A40D83">
              <w:rPr>
                <w:rFonts w:ascii="Comic Sans MS" w:hAnsi="Comic Sans MS"/>
                <w:i/>
                <w:iCs/>
                <w:sz w:val="20"/>
                <w:szCs w:val="20"/>
              </w:rPr>
              <w:t xml:space="preserve">Scherzo </w:t>
            </w:r>
            <w:r w:rsidRPr="00A40D83">
              <w:rPr>
                <w:rFonts w:ascii="Comic Sans MS" w:hAnsi="Comic Sans MS"/>
                <w:sz w:val="20"/>
                <w:szCs w:val="20"/>
              </w:rPr>
              <w:t xml:space="preserve">from </w:t>
            </w:r>
            <w:r w:rsidRPr="00A40D83">
              <w:rPr>
                <w:rFonts w:ascii="Comic Sans MS" w:hAnsi="Comic Sans MS"/>
                <w:i/>
                <w:iCs/>
                <w:sz w:val="20"/>
                <w:szCs w:val="20"/>
              </w:rPr>
              <w:t xml:space="preserve">The Firebird Suite </w:t>
            </w:r>
            <w:r w:rsidRPr="00A40D83">
              <w:rPr>
                <w:rFonts w:ascii="Comic Sans MS" w:hAnsi="Comic Sans MS"/>
                <w:sz w:val="20"/>
                <w:szCs w:val="20"/>
              </w:rPr>
              <w:t>by Stravinsky).</w:t>
            </w:r>
          </w:p>
        </w:tc>
        <w:tc>
          <w:tcPr>
            <w:tcW w:w="8221" w:type="dxa"/>
          </w:tcPr>
          <w:p w14:paraId="0C419379" w14:textId="77777777" w:rsidR="00EE2E5B" w:rsidRPr="00A40D83" w:rsidRDefault="00EE2E5B" w:rsidP="00EE2E5B">
            <w:pPr>
              <w:pStyle w:val="Default"/>
              <w:rPr>
                <w:rFonts w:ascii="Comic Sans MS" w:hAnsi="Comic Sans MS"/>
                <w:sz w:val="20"/>
                <w:szCs w:val="20"/>
              </w:rPr>
            </w:pPr>
            <w:r w:rsidRPr="00A40D83">
              <w:rPr>
                <w:rFonts w:ascii="Comic Sans MS" w:hAnsi="Comic Sans MS"/>
                <w:sz w:val="20"/>
                <w:szCs w:val="20"/>
              </w:rPr>
              <w:t xml:space="preserve">Understand that the speed of the beat can change, creating a faster or slower pace (tempo). </w:t>
            </w:r>
          </w:p>
          <w:p w14:paraId="4AC335B0" w14:textId="77777777" w:rsidR="00EE2E5B" w:rsidRPr="00A40D83" w:rsidRDefault="00EE2E5B" w:rsidP="00EE2E5B">
            <w:pPr>
              <w:pStyle w:val="Default"/>
              <w:rPr>
                <w:rFonts w:ascii="Comic Sans MS" w:hAnsi="Comic Sans MS"/>
                <w:sz w:val="20"/>
                <w:szCs w:val="20"/>
              </w:rPr>
            </w:pPr>
            <w:r w:rsidRPr="00A40D83">
              <w:rPr>
                <w:rFonts w:ascii="Comic Sans MS" w:hAnsi="Comic Sans MS"/>
                <w:sz w:val="20"/>
                <w:szCs w:val="20"/>
              </w:rPr>
              <w:t xml:space="preserve">• Mark the beat of a listening piece (e.g. </w:t>
            </w:r>
            <w:r w:rsidRPr="00A40D83">
              <w:rPr>
                <w:rFonts w:ascii="Comic Sans MS" w:hAnsi="Comic Sans MS"/>
                <w:i/>
                <w:iCs/>
                <w:sz w:val="20"/>
                <w:szCs w:val="20"/>
              </w:rPr>
              <w:t xml:space="preserve">Bolero </w:t>
            </w:r>
            <w:r w:rsidRPr="00A40D83">
              <w:rPr>
                <w:rFonts w:ascii="Comic Sans MS" w:hAnsi="Comic Sans MS"/>
                <w:sz w:val="20"/>
                <w:szCs w:val="20"/>
              </w:rPr>
              <w:t xml:space="preserve">by Ravel) by tapping or clapping and recognising tempo as well as changes in tempo. </w:t>
            </w:r>
          </w:p>
          <w:p w14:paraId="3DEF8BA3" w14:textId="77777777" w:rsidR="00EE2E5B" w:rsidRPr="00A40D83" w:rsidRDefault="00EE2E5B" w:rsidP="00EE2E5B">
            <w:pPr>
              <w:pStyle w:val="Default"/>
              <w:rPr>
                <w:rFonts w:ascii="Comic Sans MS" w:hAnsi="Comic Sans MS"/>
                <w:sz w:val="20"/>
                <w:szCs w:val="20"/>
              </w:rPr>
            </w:pPr>
            <w:r w:rsidRPr="00A40D83">
              <w:rPr>
                <w:rFonts w:ascii="Comic Sans MS" w:hAnsi="Comic Sans MS"/>
                <w:sz w:val="20"/>
                <w:szCs w:val="20"/>
              </w:rPr>
              <w:t xml:space="preserve">• Walk in time to the beat of a piece of music or song (e.g. </w:t>
            </w:r>
            <w:r w:rsidRPr="00A40D83">
              <w:rPr>
                <w:rFonts w:ascii="Comic Sans MS" w:hAnsi="Comic Sans MS"/>
                <w:i/>
                <w:iCs/>
                <w:sz w:val="20"/>
                <w:szCs w:val="20"/>
              </w:rPr>
              <w:t xml:space="preserve">La Mourisque </w:t>
            </w:r>
            <w:r w:rsidRPr="00A40D83">
              <w:rPr>
                <w:rFonts w:ascii="Comic Sans MS" w:hAnsi="Comic Sans MS"/>
                <w:sz w:val="20"/>
                <w:szCs w:val="20"/>
              </w:rPr>
              <w:t>by Susato</w:t>
            </w:r>
            <w:r w:rsidRPr="00A40D83">
              <w:rPr>
                <w:rFonts w:ascii="Comic Sans MS" w:hAnsi="Comic Sans MS"/>
                <w:i/>
                <w:iCs/>
                <w:sz w:val="20"/>
                <w:szCs w:val="20"/>
              </w:rPr>
              <w:t xml:space="preserve">). </w:t>
            </w:r>
            <w:r w:rsidRPr="00A40D83">
              <w:rPr>
                <w:rFonts w:ascii="Comic Sans MS" w:hAnsi="Comic Sans MS"/>
                <w:sz w:val="20"/>
                <w:szCs w:val="20"/>
              </w:rPr>
              <w:t xml:space="preserve">Know the difference between left and right to support coordination and shared movement with others. </w:t>
            </w:r>
          </w:p>
          <w:p w14:paraId="29CCB8DE" w14:textId="77777777" w:rsidR="00EE2E5B" w:rsidRPr="00A40D83" w:rsidRDefault="00EE2E5B" w:rsidP="00EE2E5B">
            <w:pPr>
              <w:pStyle w:val="Default"/>
              <w:rPr>
                <w:rFonts w:ascii="Comic Sans MS" w:hAnsi="Comic Sans MS"/>
                <w:sz w:val="20"/>
                <w:szCs w:val="20"/>
              </w:rPr>
            </w:pPr>
            <w:r w:rsidRPr="00A40D83">
              <w:rPr>
                <w:rFonts w:ascii="Comic Sans MS" w:hAnsi="Comic Sans MS"/>
                <w:sz w:val="20"/>
                <w:szCs w:val="20"/>
              </w:rPr>
              <w:t xml:space="preserve">• Begin to group beats in twos and threes by tapping knees on the first (strongest) beat and clapping the remaining beats. </w:t>
            </w:r>
          </w:p>
          <w:p w14:paraId="2DDCEF85" w14:textId="77777777" w:rsidR="00EE2E5B" w:rsidRPr="00A40D83" w:rsidRDefault="00EE2E5B" w:rsidP="00EE2E5B">
            <w:pPr>
              <w:pStyle w:val="Default"/>
              <w:rPr>
                <w:rFonts w:ascii="Comic Sans MS" w:hAnsi="Comic Sans MS"/>
                <w:sz w:val="20"/>
                <w:szCs w:val="20"/>
              </w:rPr>
            </w:pPr>
            <w:r w:rsidRPr="00A40D83">
              <w:rPr>
                <w:rFonts w:ascii="Comic Sans MS" w:hAnsi="Comic Sans MS"/>
                <w:sz w:val="20"/>
                <w:szCs w:val="20"/>
              </w:rPr>
              <w:t xml:space="preserve">• Identify the </w:t>
            </w:r>
            <w:r w:rsidRPr="00A40D83">
              <w:rPr>
                <w:rFonts w:ascii="Comic Sans MS" w:hAnsi="Comic Sans MS"/>
                <w:b/>
                <w:bCs/>
                <w:i/>
                <w:iCs/>
                <w:sz w:val="20"/>
                <w:szCs w:val="20"/>
              </w:rPr>
              <w:t xml:space="preserve">beat groupings </w:t>
            </w:r>
            <w:r w:rsidRPr="00A40D83">
              <w:rPr>
                <w:rFonts w:ascii="Comic Sans MS" w:hAnsi="Comic Sans MS"/>
                <w:sz w:val="20"/>
                <w:szCs w:val="20"/>
              </w:rPr>
              <w:t xml:space="preserve">in familiar music that they sing regularly and listen to, e.g. </w:t>
            </w:r>
            <w:r w:rsidRPr="00A40D83">
              <w:rPr>
                <w:rFonts w:ascii="Comic Sans MS" w:hAnsi="Comic Sans MS" w:cs="Courier New"/>
                <w:sz w:val="20"/>
                <w:szCs w:val="20"/>
              </w:rPr>
              <w:t xml:space="preserve">o </w:t>
            </w:r>
            <w:r w:rsidRPr="00A40D83">
              <w:rPr>
                <w:rFonts w:ascii="Comic Sans MS" w:hAnsi="Comic Sans MS"/>
                <w:sz w:val="20"/>
                <w:szCs w:val="20"/>
              </w:rPr>
              <w:t xml:space="preserve">in 2 </w:t>
            </w:r>
            <w:r w:rsidRPr="00A40D83">
              <w:rPr>
                <w:rFonts w:ascii="Comic Sans MS" w:hAnsi="Comic Sans MS"/>
                <w:i/>
                <w:iCs/>
                <w:sz w:val="20"/>
                <w:szCs w:val="20"/>
              </w:rPr>
              <w:t xml:space="preserve">Maple Leaf Rag </w:t>
            </w:r>
            <w:r w:rsidRPr="00A40D83">
              <w:rPr>
                <w:rFonts w:ascii="Comic Sans MS" w:hAnsi="Comic Sans MS"/>
                <w:sz w:val="20"/>
                <w:szCs w:val="20"/>
              </w:rPr>
              <w:t xml:space="preserve">by Joplin </w:t>
            </w:r>
          </w:p>
          <w:p w14:paraId="0FDD971D" w14:textId="77777777" w:rsidR="00EE2E5B" w:rsidRPr="00A40D83" w:rsidRDefault="00EE2E5B" w:rsidP="00EE2E5B">
            <w:pPr>
              <w:pStyle w:val="Default"/>
              <w:rPr>
                <w:rFonts w:ascii="Comic Sans MS" w:hAnsi="Comic Sans MS"/>
                <w:sz w:val="20"/>
                <w:szCs w:val="20"/>
              </w:rPr>
            </w:pPr>
            <w:r w:rsidRPr="00A40D83">
              <w:rPr>
                <w:rFonts w:ascii="Comic Sans MS" w:hAnsi="Comic Sans MS" w:cs="Courier New"/>
                <w:sz w:val="20"/>
                <w:szCs w:val="20"/>
              </w:rPr>
              <w:t xml:space="preserve">o </w:t>
            </w:r>
            <w:r w:rsidRPr="00A40D83">
              <w:rPr>
                <w:rFonts w:ascii="Comic Sans MS" w:hAnsi="Comic Sans MS"/>
                <w:sz w:val="20"/>
                <w:szCs w:val="20"/>
              </w:rPr>
              <w:t xml:space="preserve">in 3 </w:t>
            </w:r>
            <w:r w:rsidRPr="00A40D83">
              <w:rPr>
                <w:rFonts w:ascii="Comic Sans MS" w:hAnsi="Comic Sans MS"/>
                <w:i/>
                <w:iCs/>
                <w:sz w:val="20"/>
                <w:szCs w:val="20"/>
              </w:rPr>
              <w:t xml:space="preserve">The Elephant </w:t>
            </w:r>
            <w:r w:rsidRPr="00A40D83">
              <w:rPr>
                <w:rFonts w:ascii="Comic Sans MS" w:hAnsi="Comic Sans MS"/>
                <w:sz w:val="20"/>
                <w:szCs w:val="20"/>
              </w:rPr>
              <w:t xml:space="preserve">from </w:t>
            </w:r>
            <w:r w:rsidRPr="00A40D83">
              <w:rPr>
                <w:rFonts w:ascii="Comic Sans MS" w:hAnsi="Comic Sans MS"/>
                <w:i/>
                <w:iCs/>
                <w:sz w:val="20"/>
                <w:szCs w:val="20"/>
              </w:rPr>
              <w:t xml:space="preserve">Carnival of the Animals </w:t>
            </w:r>
            <w:r w:rsidRPr="00A40D83">
              <w:rPr>
                <w:rFonts w:ascii="Comic Sans MS" w:hAnsi="Comic Sans MS"/>
                <w:sz w:val="20"/>
                <w:szCs w:val="20"/>
              </w:rPr>
              <w:t xml:space="preserve">by Saint-Saëns </w:t>
            </w:r>
          </w:p>
          <w:p w14:paraId="42FAE630" w14:textId="77777777" w:rsidR="00EE2E5B" w:rsidRPr="00A40D83" w:rsidRDefault="00EE2E5B" w:rsidP="00EE2E5B">
            <w:pPr>
              <w:pStyle w:val="Default"/>
              <w:rPr>
                <w:rFonts w:ascii="Comic Sans MS" w:hAnsi="Comic Sans MS"/>
                <w:sz w:val="20"/>
                <w:szCs w:val="20"/>
              </w:rPr>
            </w:pPr>
          </w:p>
          <w:p w14:paraId="4AA52937" w14:textId="77777777" w:rsidR="00EE2E5B" w:rsidRPr="00A40D83" w:rsidRDefault="00EE2E5B" w:rsidP="003A1D8D">
            <w:pPr>
              <w:pStyle w:val="Default"/>
              <w:rPr>
                <w:rFonts w:ascii="Comic Sans MS" w:hAnsi="Comic Sans MS"/>
                <w:sz w:val="20"/>
                <w:szCs w:val="20"/>
              </w:rPr>
            </w:pPr>
          </w:p>
        </w:tc>
      </w:tr>
      <w:tr w:rsidR="00EE2E5B" w14:paraId="032A0AB4" w14:textId="77777777" w:rsidTr="00A40D83">
        <w:trPr>
          <w:cantSplit/>
          <w:trHeight w:val="1134"/>
        </w:trPr>
        <w:tc>
          <w:tcPr>
            <w:tcW w:w="562" w:type="dxa"/>
            <w:shd w:val="clear" w:color="auto" w:fill="7030A0"/>
            <w:textDirection w:val="btLr"/>
          </w:tcPr>
          <w:p w14:paraId="20E273B5" w14:textId="00B58D9A" w:rsidR="00EE2E5B" w:rsidRPr="00A40D83" w:rsidRDefault="00EE2E5B" w:rsidP="00A40D83">
            <w:pPr>
              <w:pStyle w:val="Default"/>
              <w:ind w:left="113" w:right="113"/>
              <w:rPr>
                <w:color w:val="FFFFFF" w:themeColor="background1"/>
                <w:sz w:val="23"/>
                <w:szCs w:val="23"/>
              </w:rPr>
            </w:pPr>
            <w:r w:rsidRPr="00A40D83">
              <w:rPr>
                <w:color w:val="FFFFFF" w:themeColor="background1"/>
                <w:sz w:val="23"/>
                <w:szCs w:val="23"/>
              </w:rPr>
              <w:t>Rhythm</w:t>
            </w:r>
          </w:p>
        </w:tc>
        <w:tc>
          <w:tcPr>
            <w:tcW w:w="6521" w:type="dxa"/>
          </w:tcPr>
          <w:p w14:paraId="42A3B59E" w14:textId="77777777" w:rsidR="00EE2E5B" w:rsidRPr="00A40D83" w:rsidRDefault="00EE2E5B" w:rsidP="003A1D8D">
            <w:pPr>
              <w:pStyle w:val="Default"/>
              <w:rPr>
                <w:rFonts w:ascii="Comic Sans MS" w:hAnsi="Comic Sans MS"/>
                <w:sz w:val="20"/>
                <w:szCs w:val="20"/>
              </w:rPr>
            </w:pPr>
            <w:r w:rsidRPr="00A40D83">
              <w:rPr>
                <w:rFonts w:ascii="Comic Sans MS" w:hAnsi="Comic Sans MS"/>
                <w:sz w:val="20"/>
                <w:szCs w:val="20"/>
              </w:rPr>
              <w:t xml:space="preserve">• Perform short copycat rhythm patterns accurately, led by the teacher. </w:t>
            </w:r>
          </w:p>
          <w:p w14:paraId="1D7B45EB" w14:textId="77777777" w:rsidR="00EE2E5B" w:rsidRPr="00A40D83" w:rsidRDefault="00EE2E5B" w:rsidP="003A1D8D">
            <w:pPr>
              <w:pStyle w:val="Default"/>
              <w:rPr>
                <w:rFonts w:ascii="Comic Sans MS" w:hAnsi="Comic Sans MS"/>
                <w:sz w:val="20"/>
                <w:szCs w:val="20"/>
              </w:rPr>
            </w:pPr>
            <w:r w:rsidRPr="00A40D83">
              <w:rPr>
                <w:rFonts w:ascii="Comic Sans MS" w:hAnsi="Comic Sans MS"/>
                <w:sz w:val="20"/>
                <w:szCs w:val="20"/>
              </w:rPr>
              <w:t xml:space="preserve">• Perform short repeating rhythm patterns (ostinati) while keeping in time with a steady beat. </w:t>
            </w:r>
          </w:p>
          <w:p w14:paraId="1D3601D8" w14:textId="77777777" w:rsidR="00EE2E5B" w:rsidRPr="00A40D83" w:rsidRDefault="00EE2E5B" w:rsidP="003A1D8D">
            <w:pPr>
              <w:pStyle w:val="Default"/>
              <w:rPr>
                <w:rFonts w:ascii="Comic Sans MS" w:hAnsi="Comic Sans MS"/>
                <w:sz w:val="20"/>
                <w:szCs w:val="20"/>
              </w:rPr>
            </w:pPr>
            <w:r w:rsidRPr="00A40D83">
              <w:rPr>
                <w:rFonts w:ascii="Comic Sans MS" w:hAnsi="Comic Sans MS"/>
                <w:sz w:val="20"/>
                <w:szCs w:val="20"/>
              </w:rPr>
              <w:t xml:space="preserve">• Perform word-pattern chants (e.g. ca-ter-pil-lar crawl, fish and chips); create, retain and perform their own rhythm patterns. </w:t>
            </w:r>
          </w:p>
          <w:p w14:paraId="2A7DB940" w14:textId="77777777" w:rsidR="00EE2E5B" w:rsidRPr="00A40D83" w:rsidRDefault="00EE2E5B" w:rsidP="003A1D8D">
            <w:pPr>
              <w:pStyle w:val="Default"/>
              <w:rPr>
                <w:rFonts w:ascii="Comic Sans MS" w:hAnsi="Comic Sans MS"/>
                <w:sz w:val="20"/>
                <w:szCs w:val="20"/>
              </w:rPr>
            </w:pPr>
          </w:p>
        </w:tc>
        <w:tc>
          <w:tcPr>
            <w:tcW w:w="8221" w:type="dxa"/>
          </w:tcPr>
          <w:p w14:paraId="5E8B131C" w14:textId="77777777" w:rsidR="00EE2E5B" w:rsidRPr="00A40D83" w:rsidRDefault="00EE2E5B" w:rsidP="00EE2E5B">
            <w:pPr>
              <w:pStyle w:val="Default"/>
              <w:rPr>
                <w:rFonts w:ascii="Comic Sans MS" w:hAnsi="Comic Sans MS"/>
                <w:sz w:val="20"/>
                <w:szCs w:val="20"/>
              </w:rPr>
            </w:pPr>
            <w:r w:rsidRPr="00A40D83">
              <w:rPr>
                <w:rFonts w:ascii="Comic Sans MS" w:hAnsi="Comic Sans MS"/>
                <w:sz w:val="20"/>
                <w:szCs w:val="20"/>
              </w:rPr>
              <w:t>Play copycat rhythms, copying a leader, and invent rhythms for others to copy on untuned percussion</w:t>
            </w:r>
            <w:r w:rsidRPr="00A40D83">
              <w:rPr>
                <w:rFonts w:ascii="Comic Sans MS" w:hAnsi="Comic Sans MS"/>
                <w:i/>
                <w:iCs/>
                <w:sz w:val="20"/>
                <w:szCs w:val="20"/>
              </w:rPr>
              <w:t xml:space="preserve">. </w:t>
            </w:r>
          </w:p>
          <w:p w14:paraId="1868FFE7" w14:textId="77777777" w:rsidR="00EE2E5B" w:rsidRPr="00A40D83" w:rsidRDefault="00EE2E5B" w:rsidP="00EE2E5B">
            <w:pPr>
              <w:pStyle w:val="Default"/>
              <w:rPr>
                <w:rFonts w:ascii="Comic Sans MS" w:hAnsi="Comic Sans MS"/>
                <w:sz w:val="20"/>
                <w:szCs w:val="20"/>
              </w:rPr>
            </w:pPr>
            <w:r w:rsidRPr="00A40D83">
              <w:rPr>
                <w:rFonts w:ascii="Comic Sans MS" w:hAnsi="Comic Sans MS"/>
                <w:sz w:val="20"/>
                <w:szCs w:val="20"/>
              </w:rPr>
              <w:t xml:space="preserve">• Create rhythms using word phrases as a starting point (e.g. Hel-lo Si-mon or Can you come and play?). </w:t>
            </w:r>
          </w:p>
          <w:p w14:paraId="0F2DF585" w14:textId="77777777" w:rsidR="00EE2E5B" w:rsidRPr="00A40D83" w:rsidRDefault="00EE2E5B" w:rsidP="00EE2E5B">
            <w:pPr>
              <w:pStyle w:val="Default"/>
              <w:rPr>
                <w:rFonts w:ascii="Comic Sans MS" w:hAnsi="Comic Sans MS"/>
                <w:sz w:val="20"/>
                <w:szCs w:val="20"/>
              </w:rPr>
            </w:pPr>
            <w:r w:rsidRPr="00A40D83">
              <w:rPr>
                <w:rFonts w:ascii="Comic Sans MS" w:hAnsi="Comic Sans MS"/>
                <w:sz w:val="20"/>
                <w:szCs w:val="20"/>
              </w:rPr>
              <w:t xml:space="preserve">• Read and respond to chanted rhythm patterns, and represent them with stick notation including </w:t>
            </w:r>
            <w:r w:rsidRPr="00A40D83">
              <w:rPr>
                <w:rFonts w:ascii="Comic Sans MS" w:hAnsi="Comic Sans MS"/>
                <w:b/>
                <w:bCs/>
                <w:i/>
                <w:iCs/>
                <w:sz w:val="20"/>
                <w:szCs w:val="20"/>
              </w:rPr>
              <w:t>crotchets</w:t>
            </w:r>
            <w:r w:rsidRPr="00A40D83">
              <w:rPr>
                <w:rFonts w:ascii="Comic Sans MS" w:hAnsi="Comic Sans MS"/>
                <w:sz w:val="20"/>
                <w:szCs w:val="20"/>
              </w:rPr>
              <w:t xml:space="preserve">, </w:t>
            </w:r>
            <w:r w:rsidRPr="00A40D83">
              <w:rPr>
                <w:rFonts w:ascii="Comic Sans MS" w:hAnsi="Comic Sans MS"/>
                <w:b/>
                <w:bCs/>
                <w:i/>
                <w:iCs/>
                <w:sz w:val="20"/>
                <w:szCs w:val="20"/>
              </w:rPr>
              <w:t xml:space="preserve">quavers </w:t>
            </w:r>
            <w:r w:rsidRPr="00A40D83">
              <w:rPr>
                <w:rFonts w:ascii="Comic Sans MS" w:hAnsi="Comic Sans MS"/>
                <w:sz w:val="20"/>
                <w:szCs w:val="20"/>
              </w:rPr>
              <w:t xml:space="preserve">and </w:t>
            </w:r>
            <w:r w:rsidRPr="00A40D83">
              <w:rPr>
                <w:rFonts w:ascii="Comic Sans MS" w:hAnsi="Comic Sans MS"/>
                <w:b/>
                <w:bCs/>
                <w:i/>
                <w:iCs/>
                <w:sz w:val="20"/>
                <w:szCs w:val="20"/>
              </w:rPr>
              <w:t>crotchets rests</w:t>
            </w:r>
            <w:r w:rsidRPr="00A40D83">
              <w:rPr>
                <w:rFonts w:ascii="Comic Sans MS" w:hAnsi="Comic Sans MS"/>
                <w:sz w:val="20"/>
                <w:szCs w:val="20"/>
              </w:rPr>
              <w:t xml:space="preserve">. </w:t>
            </w:r>
          </w:p>
          <w:p w14:paraId="7130B66C" w14:textId="77777777" w:rsidR="00EE2E5B" w:rsidRPr="00A40D83" w:rsidRDefault="00EE2E5B" w:rsidP="00EE2E5B">
            <w:pPr>
              <w:pStyle w:val="Default"/>
              <w:rPr>
                <w:rFonts w:ascii="Comic Sans MS" w:hAnsi="Comic Sans MS"/>
                <w:sz w:val="20"/>
                <w:szCs w:val="20"/>
              </w:rPr>
            </w:pPr>
            <w:r w:rsidRPr="00A40D83">
              <w:rPr>
                <w:rFonts w:ascii="Comic Sans MS" w:hAnsi="Comic Sans MS"/>
                <w:sz w:val="20"/>
                <w:szCs w:val="20"/>
              </w:rPr>
              <w:t xml:space="preserve">• Create and perform their own chanted rhythm patterns with the same stick notation. </w:t>
            </w:r>
          </w:p>
          <w:p w14:paraId="3438A591" w14:textId="77777777" w:rsidR="00EE2E5B" w:rsidRPr="00A40D83" w:rsidRDefault="00EE2E5B" w:rsidP="003A1D8D">
            <w:pPr>
              <w:pStyle w:val="Default"/>
              <w:rPr>
                <w:rFonts w:ascii="Comic Sans MS" w:hAnsi="Comic Sans MS"/>
                <w:sz w:val="20"/>
                <w:szCs w:val="20"/>
              </w:rPr>
            </w:pPr>
          </w:p>
        </w:tc>
      </w:tr>
      <w:tr w:rsidR="00EE2E5B" w14:paraId="04E240E6" w14:textId="77777777" w:rsidTr="00A40D83">
        <w:trPr>
          <w:cantSplit/>
          <w:trHeight w:val="1134"/>
        </w:trPr>
        <w:tc>
          <w:tcPr>
            <w:tcW w:w="562" w:type="dxa"/>
            <w:shd w:val="clear" w:color="auto" w:fill="7030A0"/>
            <w:textDirection w:val="btLr"/>
          </w:tcPr>
          <w:p w14:paraId="710AEDC7" w14:textId="77777777" w:rsidR="00EE2E5B" w:rsidRPr="00A40D83" w:rsidRDefault="00EE2E5B" w:rsidP="00A40D83">
            <w:pPr>
              <w:pStyle w:val="Default"/>
              <w:ind w:left="113" w:right="113"/>
              <w:rPr>
                <w:color w:val="FFFFFF" w:themeColor="background1"/>
                <w:sz w:val="23"/>
                <w:szCs w:val="23"/>
              </w:rPr>
            </w:pPr>
            <w:r w:rsidRPr="00A40D83">
              <w:rPr>
                <w:b/>
                <w:bCs/>
                <w:color w:val="FFFFFF" w:themeColor="background1"/>
                <w:sz w:val="23"/>
                <w:szCs w:val="23"/>
              </w:rPr>
              <w:t xml:space="preserve">Pitch </w:t>
            </w:r>
          </w:p>
          <w:p w14:paraId="7EE940C7" w14:textId="77777777" w:rsidR="00EE2E5B" w:rsidRPr="00A40D83" w:rsidRDefault="00EE2E5B" w:rsidP="00A40D83">
            <w:pPr>
              <w:pStyle w:val="Default"/>
              <w:ind w:left="113" w:right="113"/>
              <w:rPr>
                <w:color w:val="FFFFFF" w:themeColor="background1"/>
                <w:sz w:val="23"/>
                <w:szCs w:val="23"/>
              </w:rPr>
            </w:pPr>
          </w:p>
        </w:tc>
        <w:tc>
          <w:tcPr>
            <w:tcW w:w="6521" w:type="dxa"/>
          </w:tcPr>
          <w:p w14:paraId="78FC0576" w14:textId="77777777" w:rsidR="00EE2E5B" w:rsidRPr="00A40D83" w:rsidRDefault="00EE2E5B" w:rsidP="003A1D8D">
            <w:pPr>
              <w:pStyle w:val="Default"/>
              <w:rPr>
                <w:rFonts w:ascii="Comic Sans MS" w:hAnsi="Comic Sans MS"/>
                <w:sz w:val="20"/>
                <w:szCs w:val="20"/>
              </w:rPr>
            </w:pPr>
            <w:r w:rsidRPr="00A40D83">
              <w:rPr>
                <w:rFonts w:ascii="Comic Sans MS" w:hAnsi="Comic Sans MS"/>
                <w:sz w:val="20"/>
                <w:szCs w:val="20"/>
              </w:rPr>
              <w:t xml:space="preserve">• Listen to sounds in the local school environment, comparing high and low sounds. </w:t>
            </w:r>
          </w:p>
          <w:p w14:paraId="776A7BF2" w14:textId="77777777" w:rsidR="00EE2E5B" w:rsidRPr="00A40D83" w:rsidRDefault="00EE2E5B" w:rsidP="003A1D8D">
            <w:pPr>
              <w:pStyle w:val="Default"/>
              <w:rPr>
                <w:rFonts w:ascii="Comic Sans MS" w:hAnsi="Comic Sans MS"/>
                <w:sz w:val="20"/>
                <w:szCs w:val="20"/>
              </w:rPr>
            </w:pPr>
            <w:r w:rsidRPr="00A40D83">
              <w:rPr>
                <w:rFonts w:ascii="Comic Sans MS" w:hAnsi="Comic Sans MS"/>
                <w:sz w:val="20"/>
                <w:szCs w:val="20"/>
              </w:rPr>
              <w:t xml:space="preserve">• Sing familiar songs in both low and high voices and talk about the difference in sound. </w:t>
            </w:r>
          </w:p>
          <w:p w14:paraId="4B21F6DD" w14:textId="77777777" w:rsidR="00EE2E5B" w:rsidRPr="00A40D83" w:rsidRDefault="00EE2E5B" w:rsidP="003A1D8D">
            <w:pPr>
              <w:pStyle w:val="Default"/>
              <w:rPr>
                <w:rFonts w:ascii="Comic Sans MS" w:hAnsi="Comic Sans MS"/>
                <w:sz w:val="20"/>
                <w:szCs w:val="20"/>
              </w:rPr>
            </w:pPr>
            <w:r w:rsidRPr="00A40D83">
              <w:rPr>
                <w:rFonts w:ascii="Comic Sans MS" w:hAnsi="Comic Sans MS"/>
                <w:sz w:val="20"/>
                <w:szCs w:val="20"/>
              </w:rPr>
              <w:t xml:space="preserve">• Explore percussion sounds to enhance storytelling, e.g. </w:t>
            </w:r>
            <w:r w:rsidRPr="00A40D83">
              <w:rPr>
                <w:rFonts w:ascii="Comic Sans MS" w:hAnsi="Comic Sans MS" w:cs="Courier New"/>
                <w:sz w:val="20"/>
                <w:szCs w:val="20"/>
              </w:rPr>
              <w:t xml:space="preserve">o </w:t>
            </w:r>
            <w:r w:rsidRPr="00A40D83">
              <w:rPr>
                <w:rFonts w:ascii="Comic Sans MS" w:hAnsi="Comic Sans MS"/>
                <w:sz w:val="20"/>
                <w:szCs w:val="20"/>
              </w:rPr>
              <w:t xml:space="preserve">ascending xylophone notes to suggest Jack climbing the beanstalk, </w:t>
            </w:r>
          </w:p>
          <w:p w14:paraId="7108512D" w14:textId="77777777" w:rsidR="00EE2E5B" w:rsidRPr="00A40D83" w:rsidRDefault="00EE2E5B" w:rsidP="003A1D8D">
            <w:pPr>
              <w:pStyle w:val="Default"/>
              <w:rPr>
                <w:rFonts w:ascii="Comic Sans MS" w:hAnsi="Comic Sans MS"/>
                <w:sz w:val="20"/>
                <w:szCs w:val="20"/>
              </w:rPr>
            </w:pPr>
            <w:r w:rsidRPr="00A40D83">
              <w:rPr>
                <w:rFonts w:ascii="Comic Sans MS" w:hAnsi="Comic Sans MS" w:cs="Courier New"/>
                <w:sz w:val="20"/>
                <w:szCs w:val="20"/>
              </w:rPr>
              <w:t xml:space="preserve">o </w:t>
            </w:r>
            <w:r w:rsidRPr="00A40D83">
              <w:rPr>
                <w:rFonts w:ascii="Comic Sans MS" w:hAnsi="Comic Sans MS"/>
                <w:sz w:val="20"/>
                <w:szCs w:val="20"/>
              </w:rPr>
              <w:t xml:space="preserve">quiet sounds created on a rainstick/shakers to depict a shower, </w:t>
            </w:r>
          </w:p>
          <w:p w14:paraId="671F23D5" w14:textId="77777777" w:rsidR="00EE2E5B" w:rsidRPr="00A40D83" w:rsidRDefault="00EE2E5B" w:rsidP="003A1D8D">
            <w:pPr>
              <w:pStyle w:val="Default"/>
              <w:rPr>
                <w:rFonts w:ascii="Comic Sans MS" w:hAnsi="Comic Sans MS"/>
                <w:sz w:val="20"/>
                <w:szCs w:val="20"/>
              </w:rPr>
            </w:pPr>
            <w:r w:rsidRPr="00A40D83">
              <w:rPr>
                <w:rFonts w:ascii="Comic Sans MS" w:hAnsi="Comic Sans MS" w:cs="Courier New"/>
                <w:sz w:val="20"/>
                <w:szCs w:val="20"/>
              </w:rPr>
              <w:t xml:space="preserve">o </w:t>
            </w:r>
            <w:r w:rsidRPr="00A40D83">
              <w:rPr>
                <w:rFonts w:ascii="Comic Sans MS" w:hAnsi="Comic Sans MS"/>
                <w:sz w:val="20"/>
                <w:szCs w:val="20"/>
              </w:rPr>
              <w:t xml:space="preserve">regular strong beats played on a drum to replicate menacing footsteps. </w:t>
            </w:r>
          </w:p>
          <w:p w14:paraId="556704A3" w14:textId="19998431" w:rsidR="00EE2E5B" w:rsidRPr="00A40D83" w:rsidRDefault="00EE2E5B" w:rsidP="003A1D8D">
            <w:pPr>
              <w:pStyle w:val="Default"/>
              <w:rPr>
                <w:rFonts w:ascii="Comic Sans MS" w:hAnsi="Comic Sans MS"/>
                <w:sz w:val="20"/>
                <w:szCs w:val="20"/>
              </w:rPr>
            </w:pPr>
            <w:r w:rsidRPr="00A40D83">
              <w:rPr>
                <w:rFonts w:ascii="Comic Sans MS" w:hAnsi="Comic Sans MS"/>
                <w:sz w:val="20"/>
                <w:szCs w:val="20"/>
              </w:rPr>
              <w:t xml:space="preserve">• Follow pictures and symbols to guide singing and playing, e.g. 4 dots = 4 taps on the drum. </w:t>
            </w:r>
          </w:p>
        </w:tc>
        <w:tc>
          <w:tcPr>
            <w:tcW w:w="8221" w:type="dxa"/>
          </w:tcPr>
          <w:p w14:paraId="6655FE47" w14:textId="77777777" w:rsidR="00EE2E5B" w:rsidRPr="00A40D83" w:rsidRDefault="00EE2E5B" w:rsidP="00EE2E5B">
            <w:pPr>
              <w:autoSpaceDE w:val="0"/>
              <w:autoSpaceDN w:val="0"/>
              <w:adjustRightInd w:val="0"/>
              <w:rPr>
                <w:rFonts w:ascii="Comic Sans MS" w:hAnsi="Comic Sans MS" w:cs="Arial"/>
                <w:color w:val="000000"/>
                <w:sz w:val="20"/>
                <w:szCs w:val="20"/>
              </w:rPr>
            </w:pPr>
            <w:r w:rsidRPr="00A40D83">
              <w:rPr>
                <w:rFonts w:ascii="Comic Sans MS" w:hAnsi="Comic Sans MS" w:cs="Symbol"/>
                <w:color w:val="000000"/>
                <w:sz w:val="20"/>
                <w:szCs w:val="20"/>
              </w:rPr>
              <w:t xml:space="preserve">• </w:t>
            </w:r>
            <w:r w:rsidRPr="00A40D83">
              <w:rPr>
                <w:rFonts w:ascii="Comic Sans MS" w:hAnsi="Comic Sans MS" w:cs="Arial"/>
                <w:color w:val="000000"/>
                <w:sz w:val="20"/>
                <w:szCs w:val="20"/>
              </w:rPr>
              <w:t xml:space="preserve">Play a range of singing games based on the </w:t>
            </w:r>
            <w:r w:rsidRPr="00A40D83">
              <w:rPr>
                <w:rFonts w:ascii="Comic Sans MS" w:hAnsi="Comic Sans MS" w:cs="Arial"/>
                <w:b/>
                <w:bCs/>
                <w:i/>
                <w:iCs/>
                <w:color w:val="000000"/>
                <w:sz w:val="20"/>
                <w:szCs w:val="20"/>
              </w:rPr>
              <w:t xml:space="preserve">cuckoo interval </w:t>
            </w:r>
            <w:r w:rsidRPr="00A40D83">
              <w:rPr>
                <w:rFonts w:ascii="Comic Sans MS" w:hAnsi="Comic Sans MS" w:cs="Arial"/>
                <w:color w:val="000000"/>
                <w:sz w:val="20"/>
                <w:szCs w:val="20"/>
              </w:rPr>
              <w:t>(</w:t>
            </w:r>
            <w:r w:rsidRPr="00A40D83">
              <w:rPr>
                <w:rFonts w:ascii="Comic Sans MS" w:hAnsi="Comic Sans MS" w:cs="Arial"/>
                <w:i/>
                <w:iCs/>
                <w:color w:val="000000"/>
                <w:sz w:val="20"/>
                <w:szCs w:val="20"/>
              </w:rPr>
              <w:t xml:space="preserve">so-mi, </w:t>
            </w:r>
            <w:r w:rsidRPr="00A40D83">
              <w:rPr>
                <w:rFonts w:ascii="Comic Sans MS" w:hAnsi="Comic Sans MS" w:cs="Arial"/>
                <w:color w:val="000000"/>
                <w:sz w:val="20"/>
                <w:szCs w:val="20"/>
              </w:rPr>
              <w:t xml:space="preserve">e.g. </w:t>
            </w:r>
            <w:r w:rsidRPr="00A40D83">
              <w:rPr>
                <w:rFonts w:ascii="Comic Sans MS" w:hAnsi="Comic Sans MS" w:cs="Arial"/>
                <w:i/>
                <w:iCs/>
                <w:color w:val="000000"/>
                <w:sz w:val="20"/>
                <w:szCs w:val="20"/>
              </w:rPr>
              <w:t xml:space="preserve">Little Sally Saucer) </w:t>
            </w:r>
            <w:r w:rsidRPr="00A40D83">
              <w:rPr>
                <w:rFonts w:ascii="Comic Sans MS" w:hAnsi="Comic Sans MS" w:cs="Arial"/>
                <w:color w:val="000000"/>
                <w:sz w:val="20"/>
                <w:szCs w:val="20"/>
              </w:rPr>
              <w:t xml:space="preserve">matching voices accurately, supported by a leader playing the melody. The melody could be played on a piano, acoustic instrument or backing track. </w:t>
            </w:r>
          </w:p>
          <w:p w14:paraId="0C08E009" w14:textId="77777777" w:rsidR="00EE2E5B" w:rsidRPr="00A40D83" w:rsidRDefault="00EE2E5B" w:rsidP="00EE2E5B">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Sing short phrases independently within a singing game or short song. </w:t>
            </w:r>
          </w:p>
          <w:p w14:paraId="4B875E82" w14:textId="77777777" w:rsidR="00EE2E5B" w:rsidRPr="00A40D83" w:rsidRDefault="00EE2E5B" w:rsidP="00EE2E5B">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Respond independently to pitch changes heard in short </w:t>
            </w:r>
            <w:r w:rsidRPr="00A40D83">
              <w:rPr>
                <w:rFonts w:ascii="Comic Sans MS" w:hAnsi="Comic Sans MS" w:cs="Arial"/>
                <w:b/>
                <w:bCs/>
                <w:i/>
                <w:iCs/>
                <w:color w:val="000000"/>
                <w:sz w:val="20"/>
                <w:szCs w:val="20"/>
              </w:rPr>
              <w:t>melodic phrases</w:t>
            </w:r>
            <w:r w:rsidRPr="00A40D83">
              <w:rPr>
                <w:rFonts w:ascii="Comic Sans MS" w:hAnsi="Comic Sans MS" w:cs="Arial"/>
                <w:color w:val="000000"/>
                <w:sz w:val="20"/>
                <w:szCs w:val="20"/>
              </w:rPr>
              <w:t xml:space="preserve">, indicating with actions (e.g. stand up/sit down, hands high/hands low). </w:t>
            </w:r>
          </w:p>
          <w:p w14:paraId="234185A2" w14:textId="23B05A9D" w:rsidR="00EE2E5B" w:rsidRPr="00A40D83" w:rsidRDefault="00EE2E5B" w:rsidP="00EE2E5B">
            <w:pPr>
              <w:autoSpaceDE w:val="0"/>
              <w:autoSpaceDN w:val="0"/>
              <w:adjustRightInd w:val="0"/>
              <w:rPr>
                <w:rFonts w:ascii="Comic Sans MS" w:hAnsi="Comic Sans MS" w:cs="Arial"/>
                <w:color w:val="000000"/>
                <w:sz w:val="20"/>
                <w:szCs w:val="20"/>
              </w:rPr>
            </w:pPr>
            <w:r w:rsidRPr="00A40D83">
              <w:rPr>
                <w:rFonts w:ascii="Comic Sans MS" w:hAnsi="Comic Sans MS" w:cs="Arial"/>
                <w:color w:val="000000"/>
                <w:sz w:val="20"/>
                <w:szCs w:val="20"/>
              </w:rPr>
              <w:t xml:space="preserve">• Recognise dot notation and match it to 3-note tunes played on </w:t>
            </w:r>
            <w:r w:rsidRPr="00A40D83">
              <w:rPr>
                <w:rFonts w:ascii="Comic Sans MS" w:hAnsi="Comic Sans MS" w:cs="Arial"/>
                <w:b/>
                <w:bCs/>
                <w:i/>
                <w:iCs/>
                <w:color w:val="000000"/>
                <w:sz w:val="20"/>
                <w:szCs w:val="20"/>
              </w:rPr>
              <w:t>tuned percussion</w:t>
            </w:r>
            <w:r w:rsidRPr="00A40D83">
              <w:rPr>
                <w:rFonts w:ascii="Comic Sans MS" w:hAnsi="Comic Sans MS" w:cs="Arial"/>
                <w:color w:val="000000"/>
                <w:sz w:val="20"/>
                <w:szCs w:val="20"/>
              </w:rPr>
              <w:t xml:space="preserve">, for example: </w:t>
            </w:r>
          </w:p>
          <w:p w14:paraId="3F910CCE" w14:textId="51488E14" w:rsidR="00EE2E5B" w:rsidRPr="00A40D83" w:rsidRDefault="00EE2E5B" w:rsidP="00EE2E5B">
            <w:pPr>
              <w:autoSpaceDE w:val="0"/>
              <w:autoSpaceDN w:val="0"/>
              <w:adjustRightInd w:val="0"/>
              <w:rPr>
                <w:rFonts w:ascii="Comic Sans MS" w:hAnsi="Comic Sans MS" w:cs="Arial"/>
                <w:color w:val="000000"/>
                <w:sz w:val="20"/>
                <w:szCs w:val="20"/>
              </w:rPr>
            </w:pPr>
            <w:r w:rsidRPr="00A40D83">
              <w:rPr>
                <w:rFonts w:ascii="Comic Sans MS" w:hAnsi="Comic Sans MS"/>
                <w:noProof/>
                <w:sz w:val="20"/>
                <w:szCs w:val="20"/>
                <w:lang w:eastAsia="en-GB"/>
              </w:rPr>
              <w:drawing>
                <wp:inline distT="0" distB="0" distL="0" distR="0" wp14:anchorId="677F8847" wp14:editId="229C0507">
                  <wp:extent cx="2383155" cy="4699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83155" cy="469900"/>
                          </a:xfrm>
                          <a:prstGeom prst="rect">
                            <a:avLst/>
                          </a:prstGeom>
                        </pic:spPr>
                      </pic:pic>
                    </a:graphicData>
                  </a:graphic>
                </wp:inline>
              </w:drawing>
            </w:r>
          </w:p>
          <w:p w14:paraId="6C29B2CF" w14:textId="77777777" w:rsidR="00EE2E5B" w:rsidRPr="00A40D83" w:rsidRDefault="00EE2E5B" w:rsidP="003A1D8D">
            <w:pPr>
              <w:pStyle w:val="Default"/>
              <w:rPr>
                <w:rFonts w:ascii="Comic Sans MS" w:hAnsi="Comic Sans MS"/>
                <w:sz w:val="20"/>
                <w:szCs w:val="20"/>
              </w:rPr>
            </w:pPr>
          </w:p>
        </w:tc>
      </w:tr>
    </w:tbl>
    <w:p w14:paraId="0BB8E44C" w14:textId="20CDEC92" w:rsidR="003A1D8D" w:rsidRDefault="003A1D8D" w:rsidP="003A1D8D">
      <w:pPr>
        <w:pStyle w:val="Default"/>
        <w:rPr>
          <w:sz w:val="23"/>
          <w:szCs w:val="23"/>
        </w:rPr>
      </w:pPr>
    </w:p>
    <w:p w14:paraId="16F95397" w14:textId="6507DF17" w:rsidR="00837A23" w:rsidRPr="00A40D83" w:rsidRDefault="00837A23" w:rsidP="003A1D8D">
      <w:pPr>
        <w:pStyle w:val="Default"/>
        <w:rPr>
          <w:b/>
          <w:sz w:val="32"/>
          <w:szCs w:val="23"/>
        </w:rPr>
      </w:pPr>
      <w:r w:rsidRPr="00A40D83">
        <w:rPr>
          <w:b/>
          <w:sz w:val="32"/>
          <w:szCs w:val="23"/>
        </w:rPr>
        <w:t>Performing</w:t>
      </w:r>
      <w:r w:rsidR="00CF3A58" w:rsidRPr="00A40D83">
        <w:rPr>
          <w:b/>
          <w:sz w:val="32"/>
          <w:szCs w:val="23"/>
        </w:rPr>
        <w:t xml:space="preserve"> (Key Stage 2)</w:t>
      </w:r>
    </w:p>
    <w:tbl>
      <w:tblPr>
        <w:tblStyle w:val="TableGrid"/>
        <w:tblW w:w="0" w:type="auto"/>
        <w:tblLook w:val="04A0" w:firstRow="1" w:lastRow="0" w:firstColumn="1" w:lastColumn="0" w:noHBand="0" w:noVBand="1"/>
      </w:tblPr>
      <w:tblGrid>
        <w:gridCol w:w="3826"/>
        <w:gridCol w:w="3826"/>
        <w:gridCol w:w="3826"/>
        <w:gridCol w:w="3826"/>
      </w:tblGrid>
      <w:tr w:rsidR="00CF3A58" w14:paraId="02F1E9AE" w14:textId="77777777" w:rsidTr="00A40D83">
        <w:tc>
          <w:tcPr>
            <w:tcW w:w="3826" w:type="dxa"/>
            <w:shd w:val="clear" w:color="auto" w:fill="7030A0"/>
          </w:tcPr>
          <w:p w14:paraId="2318C99E" w14:textId="52DA663E" w:rsidR="00CF3A58" w:rsidRPr="00A40D83" w:rsidRDefault="00CF3A58" w:rsidP="003A1D8D">
            <w:pPr>
              <w:pStyle w:val="Default"/>
              <w:rPr>
                <w:color w:val="FFFFFF" w:themeColor="background1"/>
                <w:sz w:val="23"/>
                <w:szCs w:val="23"/>
              </w:rPr>
            </w:pPr>
            <w:r w:rsidRPr="00A40D83">
              <w:rPr>
                <w:color w:val="FFFFFF" w:themeColor="background1"/>
                <w:sz w:val="23"/>
                <w:szCs w:val="23"/>
              </w:rPr>
              <w:t>Year 3</w:t>
            </w:r>
          </w:p>
        </w:tc>
        <w:tc>
          <w:tcPr>
            <w:tcW w:w="3826" w:type="dxa"/>
            <w:shd w:val="clear" w:color="auto" w:fill="7030A0"/>
          </w:tcPr>
          <w:p w14:paraId="08FB83B3" w14:textId="08C9C6CC" w:rsidR="00CF3A58" w:rsidRPr="00A40D83" w:rsidRDefault="00CF3A58" w:rsidP="003A1D8D">
            <w:pPr>
              <w:pStyle w:val="Default"/>
              <w:rPr>
                <w:color w:val="FFFFFF" w:themeColor="background1"/>
                <w:sz w:val="23"/>
                <w:szCs w:val="23"/>
              </w:rPr>
            </w:pPr>
            <w:r w:rsidRPr="00A40D83">
              <w:rPr>
                <w:color w:val="FFFFFF" w:themeColor="background1"/>
                <w:sz w:val="23"/>
                <w:szCs w:val="23"/>
              </w:rPr>
              <w:t>Year 4</w:t>
            </w:r>
          </w:p>
        </w:tc>
        <w:tc>
          <w:tcPr>
            <w:tcW w:w="3826" w:type="dxa"/>
            <w:shd w:val="clear" w:color="auto" w:fill="7030A0"/>
          </w:tcPr>
          <w:p w14:paraId="33F82094" w14:textId="1E570EA3" w:rsidR="00CF3A58" w:rsidRPr="00A40D83" w:rsidRDefault="00CF3A58" w:rsidP="003A1D8D">
            <w:pPr>
              <w:pStyle w:val="Default"/>
              <w:rPr>
                <w:color w:val="FFFFFF" w:themeColor="background1"/>
                <w:sz w:val="23"/>
                <w:szCs w:val="23"/>
              </w:rPr>
            </w:pPr>
            <w:r w:rsidRPr="00A40D83">
              <w:rPr>
                <w:color w:val="FFFFFF" w:themeColor="background1"/>
                <w:sz w:val="23"/>
                <w:szCs w:val="23"/>
              </w:rPr>
              <w:t>Year 5</w:t>
            </w:r>
          </w:p>
        </w:tc>
        <w:tc>
          <w:tcPr>
            <w:tcW w:w="3826" w:type="dxa"/>
            <w:shd w:val="clear" w:color="auto" w:fill="7030A0"/>
          </w:tcPr>
          <w:p w14:paraId="51068A3B" w14:textId="4842957C" w:rsidR="00CF3A58" w:rsidRPr="00A40D83" w:rsidRDefault="00CF3A58" w:rsidP="003A1D8D">
            <w:pPr>
              <w:pStyle w:val="Default"/>
              <w:rPr>
                <w:color w:val="FFFFFF" w:themeColor="background1"/>
                <w:sz w:val="23"/>
                <w:szCs w:val="23"/>
              </w:rPr>
            </w:pPr>
            <w:r w:rsidRPr="00A40D83">
              <w:rPr>
                <w:color w:val="FFFFFF" w:themeColor="background1"/>
                <w:sz w:val="23"/>
                <w:szCs w:val="23"/>
              </w:rPr>
              <w:t>Year 6</w:t>
            </w:r>
          </w:p>
        </w:tc>
      </w:tr>
      <w:tr w:rsidR="00CF3A58" w14:paraId="35C2FAD8" w14:textId="77777777" w:rsidTr="00A40D83">
        <w:tc>
          <w:tcPr>
            <w:tcW w:w="3826" w:type="dxa"/>
          </w:tcPr>
          <w:p w14:paraId="58E38490" w14:textId="77777777" w:rsidR="00CF3A58" w:rsidRPr="00A40D83" w:rsidRDefault="00CF3A58" w:rsidP="00837A23">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Develop facility in playing tuned percussion or a melodic instrument such as violin or recorder. Play and perform melodies following </w:t>
            </w:r>
            <w:r w:rsidRPr="00A40D83">
              <w:rPr>
                <w:rFonts w:ascii="Comic Sans MS" w:hAnsi="Comic Sans MS" w:cs="Arial"/>
                <w:b/>
                <w:bCs/>
                <w:i/>
                <w:iCs/>
                <w:color w:val="000000"/>
                <w:sz w:val="18"/>
                <w:szCs w:val="20"/>
              </w:rPr>
              <w:t xml:space="preserve">staff notation </w:t>
            </w:r>
            <w:r w:rsidRPr="00A40D83">
              <w:rPr>
                <w:rFonts w:ascii="Comic Sans MS" w:hAnsi="Comic Sans MS" w:cs="Arial"/>
                <w:color w:val="000000"/>
                <w:sz w:val="18"/>
                <w:szCs w:val="20"/>
              </w:rPr>
              <w:t xml:space="preserve">using a small range (e.g. </w:t>
            </w:r>
            <w:r w:rsidRPr="00A40D83">
              <w:rPr>
                <w:rFonts w:ascii="Comic Sans MS" w:hAnsi="Comic Sans MS" w:cs="Arial"/>
                <w:b/>
                <w:bCs/>
                <w:i/>
                <w:iCs/>
                <w:color w:val="000000"/>
                <w:sz w:val="18"/>
                <w:szCs w:val="20"/>
              </w:rPr>
              <w:t>Middle C</w:t>
            </w:r>
            <w:r w:rsidRPr="00A40D83">
              <w:rPr>
                <w:rFonts w:ascii="Comic Sans MS" w:hAnsi="Comic Sans MS" w:cs="Arial"/>
                <w:color w:val="000000"/>
                <w:sz w:val="18"/>
                <w:szCs w:val="20"/>
              </w:rPr>
              <w:t xml:space="preserve">–E/do–mi) as a whole class or in small groups (e.g. </w:t>
            </w:r>
            <w:r w:rsidRPr="00A40D83">
              <w:rPr>
                <w:rFonts w:ascii="Comic Sans MS" w:hAnsi="Comic Sans MS" w:cs="Arial"/>
                <w:b/>
                <w:bCs/>
                <w:i/>
                <w:iCs/>
                <w:color w:val="000000"/>
                <w:sz w:val="18"/>
                <w:szCs w:val="20"/>
              </w:rPr>
              <w:t xml:space="preserve">trios </w:t>
            </w:r>
            <w:r w:rsidRPr="00A40D83">
              <w:rPr>
                <w:rFonts w:ascii="Comic Sans MS" w:hAnsi="Comic Sans MS" w:cs="Arial"/>
                <w:color w:val="000000"/>
                <w:sz w:val="18"/>
                <w:szCs w:val="20"/>
              </w:rPr>
              <w:t xml:space="preserve">and </w:t>
            </w:r>
            <w:r w:rsidRPr="00A40D83">
              <w:rPr>
                <w:rFonts w:ascii="Comic Sans MS" w:hAnsi="Comic Sans MS" w:cs="Arial"/>
                <w:b/>
                <w:bCs/>
                <w:i/>
                <w:iCs/>
                <w:color w:val="000000"/>
                <w:sz w:val="18"/>
                <w:szCs w:val="20"/>
              </w:rPr>
              <w:t>quartets</w:t>
            </w:r>
            <w:r w:rsidRPr="00A40D83">
              <w:rPr>
                <w:rFonts w:ascii="Comic Sans MS" w:hAnsi="Comic Sans MS" w:cs="Arial"/>
                <w:color w:val="000000"/>
                <w:sz w:val="18"/>
                <w:szCs w:val="20"/>
              </w:rPr>
              <w:t xml:space="preserve">). </w:t>
            </w:r>
          </w:p>
          <w:p w14:paraId="2B61696C" w14:textId="77777777" w:rsidR="00CF3A58" w:rsidRPr="00A40D83" w:rsidRDefault="00CF3A58" w:rsidP="00837A23">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Use listening skills to correctly order phrases using </w:t>
            </w:r>
            <w:r w:rsidRPr="00A40D83">
              <w:rPr>
                <w:rFonts w:ascii="Comic Sans MS" w:hAnsi="Comic Sans MS" w:cs="Arial"/>
                <w:b/>
                <w:bCs/>
                <w:i/>
                <w:iCs/>
                <w:color w:val="000000"/>
                <w:sz w:val="18"/>
                <w:szCs w:val="20"/>
              </w:rPr>
              <w:t>dot notation</w:t>
            </w:r>
            <w:r w:rsidRPr="00A40D83">
              <w:rPr>
                <w:rFonts w:ascii="Comic Sans MS" w:hAnsi="Comic Sans MS" w:cs="Arial"/>
                <w:color w:val="000000"/>
                <w:sz w:val="18"/>
                <w:szCs w:val="20"/>
              </w:rPr>
              <w:t xml:space="preserve">, showing different arrangements of notes C-D-E/do-re-mi (see illustration): </w:t>
            </w:r>
          </w:p>
          <w:p w14:paraId="5316174B" w14:textId="2F50C9F3" w:rsidR="00CF3A58" w:rsidRPr="00A40D83" w:rsidRDefault="00CF3A58" w:rsidP="00837A23">
            <w:pPr>
              <w:autoSpaceDE w:val="0"/>
              <w:autoSpaceDN w:val="0"/>
              <w:adjustRightInd w:val="0"/>
              <w:rPr>
                <w:rFonts w:ascii="Comic Sans MS" w:hAnsi="Comic Sans MS" w:cs="Arial"/>
                <w:color w:val="000000"/>
                <w:sz w:val="18"/>
                <w:szCs w:val="20"/>
              </w:rPr>
            </w:pPr>
            <w:r w:rsidRPr="00A40D83">
              <w:rPr>
                <w:rFonts w:ascii="Comic Sans MS" w:hAnsi="Comic Sans MS" w:cs="Arial"/>
                <w:noProof/>
                <w:color w:val="000000"/>
                <w:sz w:val="18"/>
                <w:szCs w:val="20"/>
                <w:lang w:eastAsia="en-GB"/>
              </w:rPr>
              <w:drawing>
                <wp:inline distT="0" distB="0" distL="0" distR="0" wp14:anchorId="3AB3F5F2" wp14:editId="661B1925">
                  <wp:extent cx="2047875" cy="41117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6059" cy="414823"/>
                          </a:xfrm>
                          <a:prstGeom prst="rect">
                            <a:avLst/>
                          </a:prstGeom>
                          <a:noFill/>
                          <a:ln>
                            <a:noFill/>
                          </a:ln>
                        </pic:spPr>
                      </pic:pic>
                    </a:graphicData>
                  </a:graphic>
                </wp:inline>
              </w:drawing>
            </w:r>
          </w:p>
          <w:p w14:paraId="118887E4" w14:textId="77777777" w:rsidR="00CF3A58" w:rsidRPr="00A40D83" w:rsidRDefault="00CF3A58" w:rsidP="00837A23">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Individually (</w:t>
            </w:r>
            <w:r w:rsidRPr="00A40D83">
              <w:rPr>
                <w:rFonts w:ascii="Comic Sans MS" w:hAnsi="Comic Sans MS" w:cs="Arial"/>
                <w:b/>
                <w:bCs/>
                <w:i/>
                <w:iCs/>
                <w:color w:val="000000"/>
                <w:sz w:val="18"/>
                <w:szCs w:val="20"/>
              </w:rPr>
              <w:t>solo</w:t>
            </w:r>
            <w:r w:rsidRPr="00A40D83">
              <w:rPr>
                <w:rFonts w:ascii="Comic Sans MS" w:hAnsi="Comic Sans MS" w:cs="Arial"/>
                <w:color w:val="000000"/>
                <w:sz w:val="18"/>
                <w:szCs w:val="20"/>
              </w:rPr>
              <w:t xml:space="preserve">) copy stepwise melodic phrases with accuracy at different speeds; </w:t>
            </w:r>
            <w:r w:rsidRPr="00A40D83">
              <w:rPr>
                <w:rFonts w:ascii="Comic Sans MS" w:hAnsi="Comic Sans MS" w:cs="Arial"/>
                <w:b/>
                <w:bCs/>
                <w:i/>
                <w:iCs/>
                <w:color w:val="000000"/>
                <w:sz w:val="18"/>
                <w:szCs w:val="20"/>
              </w:rPr>
              <w:t xml:space="preserve">allegro </w:t>
            </w:r>
            <w:r w:rsidRPr="00A40D83">
              <w:rPr>
                <w:rFonts w:ascii="Comic Sans MS" w:hAnsi="Comic Sans MS" w:cs="Arial"/>
                <w:color w:val="000000"/>
                <w:sz w:val="18"/>
                <w:szCs w:val="20"/>
              </w:rPr>
              <w:t xml:space="preserve">and </w:t>
            </w:r>
            <w:r w:rsidRPr="00A40D83">
              <w:rPr>
                <w:rFonts w:ascii="Comic Sans MS" w:hAnsi="Comic Sans MS" w:cs="Arial"/>
                <w:b/>
                <w:bCs/>
                <w:i/>
                <w:iCs/>
                <w:color w:val="000000"/>
                <w:sz w:val="18"/>
                <w:szCs w:val="20"/>
              </w:rPr>
              <w:t>adagio</w:t>
            </w:r>
            <w:r w:rsidRPr="00A40D83">
              <w:rPr>
                <w:rFonts w:ascii="Comic Sans MS" w:hAnsi="Comic Sans MS" w:cs="Arial"/>
                <w:color w:val="000000"/>
                <w:sz w:val="18"/>
                <w:szCs w:val="20"/>
              </w:rPr>
              <w:t xml:space="preserve">, fast and slow. Extend to question-and-answer phrases. </w:t>
            </w:r>
          </w:p>
          <w:p w14:paraId="16C8CF9A" w14:textId="77777777" w:rsidR="00CF3A58" w:rsidRPr="00A40D83" w:rsidRDefault="00CF3A58" w:rsidP="003A1D8D">
            <w:pPr>
              <w:pStyle w:val="Default"/>
              <w:rPr>
                <w:rFonts w:ascii="Comic Sans MS" w:hAnsi="Comic Sans MS"/>
                <w:sz w:val="18"/>
                <w:szCs w:val="20"/>
              </w:rPr>
            </w:pPr>
          </w:p>
        </w:tc>
        <w:tc>
          <w:tcPr>
            <w:tcW w:w="3826" w:type="dxa"/>
          </w:tcPr>
          <w:p w14:paraId="1E4DF8D2" w14:textId="77777777" w:rsidR="00CF3A58" w:rsidRPr="00A40D83" w:rsidRDefault="00CF3A58" w:rsidP="00837A23">
            <w:pPr>
              <w:autoSpaceDE w:val="0"/>
              <w:autoSpaceDN w:val="0"/>
              <w:adjustRightInd w:val="0"/>
              <w:rPr>
                <w:rFonts w:ascii="Comic Sans MS" w:hAnsi="Comic Sans MS" w:cs="Arial"/>
                <w:color w:val="000000"/>
                <w:sz w:val="18"/>
                <w:szCs w:val="20"/>
              </w:rPr>
            </w:pPr>
            <w:r w:rsidRPr="00A40D83">
              <w:rPr>
                <w:rFonts w:ascii="Comic Sans MS" w:hAnsi="Comic Sans MS" w:cs="Arial"/>
                <w:b/>
                <w:bCs/>
                <w:color w:val="000000"/>
                <w:sz w:val="18"/>
                <w:szCs w:val="20"/>
              </w:rPr>
              <w:t xml:space="preserve">Instrumental Performance </w:t>
            </w:r>
          </w:p>
          <w:p w14:paraId="304F4E1B" w14:textId="77777777" w:rsidR="00CF3A58" w:rsidRPr="00A40D83" w:rsidRDefault="00CF3A58" w:rsidP="00837A23">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Develop facility in the basic skills of a selected musical instrument over a sustained learning period. This can be achieved through working closely with your local Music Education Hub who can provide whole-class instrumental teaching programmes. </w:t>
            </w:r>
          </w:p>
          <w:p w14:paraId="6D743607" w14:textId="77777777" w:rsidR="00CF3A58" w:rsidRPr="00A40D83" w:rsidRDefault="00CF3A58" w:rsidP="00837A23">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Play and perform melodies following staff notation using a small range (e.g. Middle C–G/do–so) as a whole-class or in small groups. </w:t>
            </w:r>
          </w:p>
          <w:p w14:paraId="1E498AAE" w14:textId="77777777" w:rsidR="00CF3A58" w:rsidRPr="00A40D83" w:rsidRDefault="00CF3A58" w:rsidP="00837A23">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Perform in two or more parts (e.g. </w:t>
            </w:r>
            <w:r w:rsidRPr="00A40D83">
              <w:rPr>
                <w:rFonts w:ascii="Comic Sans MS" w:hAnsi="Comic Sans MS" w:cs="Arial"/>
                <w:b/>
                <w:bCs/>
                <w:i/>
                <w:iCs/>
                <w:color w:val="000000"/>
                <w:sz w:val="18"/>
                <w:szCs w:val="20"/>
              </w:rPr>
              <w:t xml:space="preserve">melody and accompaniment </w:t>
            </w:r>
            <w:r w:rsidRPr="00A40D83">
              <w:rPr>
                <w:rFonts w:ascii="Comic Sans MS" w:hAnsi="Comic Sans MS" w:cs="Arial"/>
                <w:color w:val="000000"/>
                <w:sz w:val="18"/>
                <w:szCs w:val="20"/>
              </w:rPr>
              <w:t xml:space="preserve">or a </w:t>
            </w:r>
            <w:r w:rsidRPr="00A40D83">
              <w:rPr>
                <w:rFonts w:ascii="Comic Sans MS" w:hAnsi="Comic Sans MS" w:cs="Arial"/>
                <w:b/>
                <w:bCs/>
                <w:i/>
                <w:iCs/>
                <w:color w:val="000000"/>
                <w:sz w:val="18"/>
                <w:szCs w:val="20"/>
              </w:rPr>
              <w:t>duet</w:t>
            </w:r>
            <w:r w:rsidRPr="00A40D83">
              <w:rPr>
                <w:rFonts w:ascii="Comic Sans MS" w:hAnsi="Comic Sans MS" w:cs="Arial"/>
                <w:color w:val="000000"/>
                <w:sz w:val="18"/>
                <w:szCs w:val="20"/>
              </w:rPr>
              <w:t xml:space="preserve">) from simple notation using instruments played in whole class teaching. Identify </w:t>
            </w:r>
            <w:r w:rsidRPr="00A40D83">
              <w:rPr>
                <w:rFonts w:ascii="Comic Sans MS" w:hAnsi="Comic Sans MS" w:cs="Arial"/>
                <w:b/>
                <w:bCs/>
                <w:i/>
                <w:iCs/>
                <w:color w:val="000000"/>
                <w:sz w:val="18"/>
                <w:szCs w:val="20"/>
              </w:rPr>
              <w:t xml:space="preserve">static </w:t>
            </w:r>
            <w:r w:rsidRPr="00A40D83">
              <w:rPr>
                <w:rFonts w:ascii="Comic Sans MS" w:hAnsi="Comic Sans MS" w:cs="Arial"/>
                <w:color w:val="000000"/>
                <w:sz w:val="18"/>
                <w:szCs w:val="20"/>
              </w:rPr>
              <w:t xml:space="preserve">and </w:t>
            </w:r>
            <w:r w:rsidRPr="00A40D83">
              <w:rPr>
                <w:rFonts w:ascii="Comic Sans MS" w:hAnsi="Comic Sans MS" w:cs="Arial"/>
                <w:b/>
                <w:bCs/>
                <w:i/>
                <w:iCs/>
                <w:color w:val="000000"/>
                <w:sz w:val="18"/>
                <w:szCs w:val="20"/>
              </w:rPr>
              <w:t>moving parts</w:t>
            </w:r>
            <w:r w:rsidRPr="00A40D83">
              <w:rPr>
                <w:rFonts w:ascii="Comic Sans MS" w:hAnsi="Comic Sans MS" w:cs="Arial"/>
                <w:color w:val="000000"/>
                <w:sz w:val="18"/>
                <w:szCs w:val="20"/>
              </w:rPr>
              <w:t xml:space="preserve">. </w:t>
            </w:r>
          </w:p>
          <w:p w14:paraId="74B3232B" w14:textId="77777777" w:rsidR="00CF3A58" w:rsidRPr="00A40D83" w:rsidRDefault="00CF3A58" w:rsidP="00CF3A58">
            <w:pPr>
              <w:autoSpaceDE w:val="0"/>
              <w:autoSpaceDN w:val="0"/>
              <w:adjustRightInd w:val="0"/>
              <w:rPr>
                <w:rFonts w:ascii="Comic Sans MS" w:hAnsi="Comic Sans MS" w:cs="Arial"/>
                <w:color w:val="000000"/>
                <w:sz w:val="18"/>
                <w:szCs w:val="20"/>
              </w:rPr>
            </w:pPr>
          </w:p>
          <w:p w14:paraId="17592468" w14:textId="77777777"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lastRenderedPageBreak/>
              <w:t xml:space="preserve">Copy short melodic phrases including those using the pentatonic scale (e.g. C, D, E, G, A). </w:t>
            </w:r>
          </w:p>
          <w:p w14:paraId="30D0F8A0" w14:textId="77777777" w:rsidR="00CF3A58" w:rsidRPr="00A40D83" w:rsidRDefault="00CF3A58" w:rsidP="00CF3A58">
            <w:pPr>
              <w:autoSpaceDE w:val="0"/>
              <w:autoSpaceDN w:val="0"/>
              <w:adjustRightInd w:val="0"/>
              <w:rPr>
                <w:rFonts w:ascii="Comic Sans MS" w:hAnsi="Comic Sans MS"/>
                <w:sz w:val="18"/>
                <w:szCs w:val="20"/>
              </w:rPr>
            </w:pPr>
          </w:p>
        </w:tc>
        <w:tc>
          <w:tcPr>
            <w:tcW w:w="3826" w:type="dxa"/>
          </w:tcPr>
          <w:p w14:paraId="6EB20669" w14:textId="77777777"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b/>
                <w:bCs/>
                <w:color w:val="000000"/>
                <w:sz w:val="18"/>
                <w:szCs w:val="20"/>
              </w:rPr>
              <w:lastRenderedPageBreak/>
              <w:t xml:space="preserve">Instrumental Performance </w:t>
            </w:r>
          </w:p>
          <w:p w14:paraId="3EACD6F1" w14:textId="77777777"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Play melodies on </w:t>
            </w:r>
            <w:r w:rsidRPr="00A40D83">
              <w:rPr>
                <w:rFonts w:ascii="Comic Sans MS" w:hAnsi="Comic Sans MS" w:cs="Arial"/>
                <w:b/>
                <w:bCs/>
                <w:i/>
                <w:iCs/>
                <w:color w:val="000000"/>
                <w:sz w:val="18"/>
                <w:szCs w:val="20"/>
              </w:rPr>
              <w:t>tuned percussion</w:t>
            </w:r>
            <w:r w:rsidRPr="00A40D83">
              <w:rPr>
                <w:rFonts w:ascii="Comic Sans MS" w:hAnsi="Comic Sans MS" w:cs="Arial"/>
                <w:color w:val="000000"/>
                <w:sz w:val="18"/>
                <w:szCs w:val="20"/>
              </w:rPr>
              <w:t>, melodic instruments or keyboards</w:t>
            </w:r>
            <w:r w:rsidRPr="00A40D83">
              <w:rPr>
                <w:rFonts w:ascii="Comic Sans MS" w:hAnsi="Comic Sans MS" w:cs="Arial"/>
                <w:i/>
                <w:iCs/>
                <w:color w:val="000000"/>
                <w:sz w:val="18"/>
                <w:szCs w:val="20"/>
              </w:rPr>
              <w:t xml:space="preserve">, </w:t>
            </w:r>
            <w:r w:rsidRPr="00A40D83">
              <w:rPr>
                <w:rFonts w:ascii="Comic Sans MS" w:hAnsi="Comic Sans MS" w:cs="Arial"/>
                <w:color w:val="000000"/>
                <w:sz w:val="18"/>
                <w:szCs w:val="20"/>
              </w:rPr>
              <w:t xml:space="preserve">following </w:t>
            </w:r>
            <w:r w:rsidRPr="00A40D83">
              <w:rPr>
                <w:rFonts w:ascii="Comic Sans MS" w:hAnsi="Comic Sans MS" w:cs="Arial"/>
                <w:b/>
                <w:bCs/>
                <w:i/>
                <w:iCs/>
                <w:color w:val="000000"/>
                <w:sz w:val="18"/>
                <w:szCs w:val="20"/>
              </w:rPr>
              <w:t xml:space="preserve">staff notation </w:t>
            </w:r>
            <w:r w:rsidRPr="00A40D83">
              <w:rPr>
                <w:rFonts w:ascii="Comic Sans MS" w:hAnsi="Comic Sans MS" w:cs="Arial"/>
                <w:color w:val="000000"/>
                <w:sz w:val="18"/>
                <w:szCs w:val="20"/>
              </w:rPr>
              <w:t xml:space="preserve">written on one stave and using notes within the Middle C–C′/do–do range. This should initially be done as a whole class with greater independence gained each lesson through smaller group performance. </w:t>
            </w:r>
          </w:p>
          <w:p w14:paraId="07BEAB81" w14:textId="77777777"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Understand how </w:t>
            </w:r>
            <w:r w:rsidRPr="00A40D83">
              <w:rPr>
                <w:rFonts w:ascii="Comic Sans MS" w:hAnsi="Comic Sans MS" w:cs="Arial"/>
                <w:b/>
                <w:bCs/>
                <w:i/>
                <w:iCs/>
                <w:color w:val="000000"/>
                <w:sz w:val="18"/>
                <w:szCs w:val="20"/>
              </w:rPr>
              <w:t xml:space="preserve">triads </w:t>
            </w:r>
            <w:r w:rsidRPr="00A40D83">
              <w:rPr>
                <w:rFonts w:ascii="Comic Sans MS" w:hAnsi="Comic Sans MS" w:cs="Arial"/>
                <w:color w:val="000000"/>
                <w:sz w:val="18"/>
                <w:szCs w:val="20"/>
              </w:rPr>
              <w:t xml:space="preserve">are formed, and play them on tuned percussion, melodic instruments or keyboards. Perform simple, chordal accompaniments to familiar songs (e.g. </w:t>
            </w:r>
            <w:r w:rsidRPr="00A40D83">
              <w:rPr>
                <w:rFonts w:ascii="Comic Sans MS" w:hAnsi="Comic Sans MS" w:cs="Arial"/>
                <w:i/>
                <w:iCs/>
                <w:color w:val="000000"/>
                <w:sz w:val="18"/>
                <w:szCs w:val="20"/>
              </w:rPr>
              <w:t xml:space="preserve">Yellow Submarine </w:t>
            </w:r>
            <w:r w:rsidRPr="00A40D83">
              <w:rPr>
                <w:rFonts w:ascii="Comic Sans MS" w:hAnsi="Comic Sans MS" w:cs="Arial"/>
                <w:color w:val="000000"/>
                <w:sz w:val="18"/>
                <w:szCs w:val="20"/>
              </w:rPr>
              <w:t xml:space="preserve">by The Beatles). </w:t>
            </w:r>
          </w:p>
          <w:p w14:paraId="38C62012" w14:textId="77777777"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Perform a range of repertoire pieces and </w:t>
            </w:r>
            <w:r w:rsidRPr="00A40D83">
              <w:rPr>
                <w:rFonts w:ascii="Comic Sans MS" w:hAnsi="Comic Sans MS" w:cs="Arial"/>
                <w:b/>
                <w:bCs/>
                <w:i/>
                <w:iCs/>
                <w:color w:val="000000"/>
                <w:sz w:val="18"/>
                <w:szCs w:val="20"/>
              </w:rPr>
              <w:t xml:space="preserve">arrangements </w:t>
            </w:r>
            <w:r w:rsidRPr="00A40D83">
              <w:rPr>
                <w:rFonts w:ascii="Comic Sans MS" w:hAnsi="Comic Sans MS" w:cs="Arial"/>
                <w:color w:val="000000"/>
                <w:sz w:val="18"/>
                <w:szCs w:val="20"/>
              </w:rPr>
              <w:t xml:space="preserve">combining acoustic instruments to form </w:t>
            </w:r>
            <w:r w:rsidRPr="00A40D83">
              <w:rPr>
                <w:rFonts w:ascii="Comic Sans MS" w:hAnsi="Comic Sans MS" w:cs="Arial"/>
                <w:color w:val="000000"/>
                <w:sz w:val="18"/>
                <w:szCs w:val="20"/>
              </w:rPr>
              <w:lastRenderedPageBreak/>
              <w:t xml:space="preserve">mixed ensembles, including a school orchestra. </w:t>
            </w:r>
          </w:p>
          <w:p w14:paraId="5BDED602" w14:textId="2D9EFE46"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Develop the skill of </w:t>
            </w:r>
            <w:r w:rsidRPr="00A40D83">
              <w:rPr>
                <w:rFonts w:ascii="Comic Sans MS" w:hAnsi="Comic Sans MS" w:cs="Arial"/>
                <w:b/>
                <w:bCs/>
                <w:i/>
                <w:iCs/>
                <w:color w:val="000000"/>
                <w:sz w:val="18"/>
                <w:szCs w:val="20"/>
              </w:rPr>
              <w:t xml:space="preserve">playing by ear </w:t>
            </w:r>
            <w:r w:rsidRPr="00A40D83">
              <w:rPr>
                <w:rFonts w:ascii="Comic Sans MS" w:hAnsi="Comic Sans MS" w:cs="Arial"/>
                <w:color w:val="000000"/>
                <w:sz w:val="18"/>
                <w:szCs w:val="20"/>
              </w:rPr>
              <w:t xml:space="preserve">on tuned instruments, copying longer phrases and familiar melodies. </w:t>
            </w:r>
          </w:p>
        </w:tc>
        <w:tc>
          <w:tcPr>
            <w:tcW w:w="3826" w:type="dxa"/>
          </w:tcPr>
          <w:p w14:paraId="23CF608E" w14:textId="77777777"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b/>
                <w:bCs/>
                <w:color w:val="000000"/>
                <w:sz w:val="18"/>
                <w:szCs w:val="20"/>
              </w:rPr>
              <w:lastRenderedPageBreak/>
              <w:t xml:space="preserve">Instrumental Performance </w:t>
            </w:r>
          </w:p>
          <w:p w14:paraId="65B7FCC7" w14:textId="77777777"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Play a melody following </w:t>
            </w:r>
            <w:r w:rsidRPr="00A40D83">
              <w:rPr>
                <w:rFonts w:ascii="Comic Sans MS" w:hAnsi="Comic Sans MS" w:cs="Arial"/>
                <w:b/>
                <w:bCs/>
                <w:i/>
                <w:iCs/>
                <w:color w:val="000000"/>
                <w:sz w:val="18"/>
                <w:szCs w:val="20"/>
              </w:rPr>
              <w:t xml:space="preserve">staff notation </w:t>
            </w:r>
            <w:r w:rsidRPr="00A40D83">
              <w:rPr>
                <w:rFonts w:ascii="Comic Sans MS" w:hAnsi="Comic Sans MS" w:cs="Arial"/>
                <w:color w:val="000000"/>
                <w:sz w:val="18"/>
                <w:szCs w:val="20"/>
              </w:rPr>
              <w:t xml:space="preserve">written on one stave and using notes within an </w:t>
            </w:r>
            <w:r w:rsidRPr="00A40D83">
              <w:rPr>
                <w:rFonts w:ascii="Comic Sans MS" w:hAnsi="Comic Sans MS" w:cs="Arial"/>
                <w:b/>
                <w:bCs/>
                <w:i/>
                <w:iCs/>
                <w:color w:val="000000"/>
                <w:sz w:val="18"/>
                <w:szCs w:val="20"/>
              </w:rPr>
              <w:t>octave range (do–do)</w:t>
            </w:r>
            <w:r w:rsidRPr="00A40D83">
              <w:rPr>
                <w:rFonts w:ascii="Comic Sans MS" w:hAnsi="Comic Sans MS" w:cs="Arial"/>
                <w:color w:val="000000"/>
                <w:sz w:val="18"/>
                <w:szCs w:val="20"/>
              </w:rPr>
              <w:t xml:space="preserve">; make decisions about dynamic range, including very loud (), very quiet (), moderately loud () and moderately quiet (). </w:t>
            </w:r>
          </w:p>
          <w:p w14:paraId="5E6957CA" w14:textId="77777777"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Accompany this same melody, and others, using block chords or a bass line. This could be done using keyboards, </w:t>
            </w:r>
            <w:r w:rsidRPr="00A40D83">
              <w:rPr>
                <w:rFonts w:ascii="Comic Sans MS" w:hAnsi="Comic Sans MS" w:cs="Arial"/>
                <w:b/>
                <w:bCs/>
                <w:i/>
                <w:iCs/>
                <w:color w:val="000000"/>
                <w:sz w:val="18"/>
                <w:szCs w:val="20"/>
              </w:rPr>
              <w:t xml:space="preserve">tuned percussion </w:t>
            </w:r>
            <w:r w:rsidRPr="00A40D83">
              <w:rPr>
                <w:rFonts w:ascii="Comic Sans MS" w:hAnsi="Comic Sans MS" w:cs="Arial"/>
                <w:color w:val="000000"/>
                <w:sz w:val="18"/>
                <w:szCs w:val="20"/>
              </w:rPr>
              <w:t xml:space="preserve">or tablets, or demonstrated at the board using an online keyboard. </w:t>
            </w:r>
          </w:p>
          <w:p w14:paraId="0A59BB59" w14:textId="77777777"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Engage with others through ensemble playing (e.g. school orchestra, band, mixed ensemble) with pupils taking on melody or accompaniment roles. The accompaniment, if instrumental, could be chords or a single-note bass line. </w:t>
            </w:r>
          </w:p>
          <w:p w14:paraId="0EC4FA4C" w14:textId="77777777" w:rsidR="00CF3A58" w:rsidRPr="00A40D83" w:rsidRDefault="00CF3A58" w:rsidP="003A1D8D">
            <w:pPr>
              <w:pStyle w:val="Default"/>
              <w:rPr>
                <w:rFonts w:ascii="Comic Sans MS" w:hAnsi="Comic Sans MS"/>
                <w:sz w:val="18"/>
                <w:szCs w:val="20"/>
              </w:rPr>
            </w:pPr>
          </w:p>
        </w:tc>
      </w:tr>
      <w:tr w:rsidR="00CF3A58" w14:paraId="775E2CFC" w14:textId="77777777" w:rsidTr="00A40D83">
        <w:tc>
          <w:tcPr>
            <w:tcW w:w="3826" w:type="dxa"/>
          </w:tcPr>
          <w:p w14:paraId="7F2AA6E1" w14:textId="77777777" w:rsidR="00CF3A58" w:rsidRPr="00A40D83" w:rsidRDefault="00CF3A58" w:rsidP="00837A23">
            <w:pPr>
              <w:autoSpaceDE w:val="0"/>
              <w:autoSpaceDN w:val="0"/>
              <w:adjustRightInd w:val="0"/>
              <w:rPr>
                <w:rFonts w:ascii="Comic Sans MS" w:hAnsi="Comic Sans MS" w:cs="Arial"/>
                <w:color w:val="000000"/>
                <w:sz w:val="18"/>
                <w:szCs w:val="20"/>
              </w:rPr>
            </w:pPr>
            <w:r w:rsidRPr="00A40D83">
              <w:rPr>
                <w:rFonts w:ascii="Comic Sans MS" w:hAnsi="Comic Sans MS" w:cs="Arial"/>
                <w:b/>
                <w:bCs/>
                <w:color w:val="000000"/>
                <w:sz w:val="18"/>
                <w:szCs w:val="20"/>
              </w:rPr>
              <w:t xml:space="preserve">Reading Notation </w:t>
            </w:r>
          </w:p>
          <w:p w14:paraId="22510C16" w14:textId="77777777" w:rsidR="00CF3A58" w:rsidRPr="00A40D83" w:rsidRDefault="00CF3A58" w:rsidP="00837A23">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Introduce the </w:t>
            </w:r>
            <w:r w:rsidRPr="00A40D83">
              <w:rPr>
                <w:rFonts w:ascii="Comic Sans MS" w:hAnsi="Comic Sans MS" w:cs="Arial"/>
                <w:b/>
                <w:bCs/>
                <w:i/>
                <w:iCs/>
                <w:color w:val="000000"/>
                <w:sz w:val="18"/>
                <w:szCs w:val="20"/>
              </w:rPr>
              <w:t>stave</w:t>
            </w:r>
            <w:r w:rsidRPr="00A40D83">
              <w:rPr>
                <w:rFonts w:ascii="Comic Sans MS" w:hAnsi="Comic Sans MS" w:cs="Arial"/>
                <w:i/>
                <w:iCs/>
                <w:color w:val="000000"/>
                <w:sz w:val="18"/>
                <w:szCs w:val="20"/>
              </w:rPr>
              <w:t xml:space="preserve">, </w:t>
            </w:r>
            <w:r w:rsidRPr="00A40D83">
              <w:rPr>
                <w:rFonts w:ascii="Comic Sans MS" w:hAnsi="Comic Sans MS" w:cs="Arial"/>
                <w:color w:val="000000"/>
                <w:sz w:val="18"/>
                <w:szCs w:val="20"/>
              </w:rPr>
              <w:t xml:space="preserve">lines and spaces, and </w:t>
            </w:r>
            <w:r w:rsidRPr="00A40D83">
              <w:rPr>
                <w:rFonts w:ascii="Comic Sans MS" w:hAnsi="Comic Sans MS" w:cs="Arial"/>
                <w:b/>
                <w:bCs/>
                <w:i/>
                <w:iCs/>
                <w:color w:val="000000"/>
                <w:sz w:val="18"/>
                <w:szCs w:val="20"/>
              </w:rPr>
              <w:t>clef</w:t>
            </w:r>
            <w:r w:rsidRPr="00A40D83">
              <w:rPr>
                <w:rFonts w:ascii="Comic Sans MS" w:hAnsi="Comic Sans MS" w:cs="Arial"/>
                <w:color w:val="000000"/>
                <w:sz w:val="18"/>
                <w:szCs w:val="20"/>
              </w:rPr>
              <w:t xml:space="preserve">. Use </w:t>
            </w:r>
            <w:r w:rsidRPr="00A40D83">
              <w:rPr>
                <w:rFonts w:ascii="Comic Sans MS" w:hAnsi="Comic Sans MS" w:cs="Arial"/>
                <w:b/>
                <w:bCs/>
                <w:i/>
                <w:iCs/>
                <w:color w:val="000000"/>
                <w:sz w:val="18"/>
                <w:szCs w:val="20"/>
              </w:rPr>
              <w:t xml:space="preserve">dot notation </w:t>
            </w:r>
            <w:r w:rsidRPr="00A40D83">
              <w:rPr>
                <w:rFonts w:ascii="Comic Sans MS" w:hAnsi="Comic Sans MS" w:cs="Arial"/>
                <w:color w:val="000000"/>
                <w:sz w:val="18"/>
                <w:szCs w:val="20"/>
              </w:rPr>
              <w:t xml:space="preserve">to show higher or lower pitch. </w:t>
            </w:r>
          </w:p>
          <w:p w14:paraId="1A4975B2" w14:textId="77777777" w:rsidR="00CF3A58" w:rsidRPr="00A40D83" w:rsidRDefault="00CF3A58" w:rsidP="00837A23">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Introduce and understand the differences between </w:t>
            </w:r>
            <w:r w:rsidRPr="00A40D83">
              <w:rPr>
                <w:rFonts w:ascii="Comic Sans MS" w:hAnsi="Comic Sans MS" w:cs="Arial"/>
                <w:b/>
                <w:bCs/>
                <w:i/>
                <w:iCs/>
                <w:color w:val="000000"/>
                <w:sz w:val="18"/>
                <w:szCs w:val="20"/>
              </w:rPr>
              <w:t xml:space="preserve">crotchets </w:t>
            </w:r>
            <w:r w:rsidRPr="00A40D83">
              <w:rPr>
                <w:rFonts w:ascii="Comic Sans MS" w:hAnsi="Comic Sans MS" w:cs="Arial"/>
                <w:color w:val="000000"/>
                <w:sz w:val="18"/>
                <w:szCs w:val="20"/>
              </w:rPr>
              <w:t xml:space="preserve">and </w:t>
            </w:r>
            <w:r w:rsidRPr="00A40D83">
              <w:rPr>
                <w:rFonts w:ascii="Comic Sans MS" w:hAnsi="Comic Sans MS" w:cs="Arial"/>
                <w:b/>
                <w:bCs/>
                <w:i/>
                <w:iCs/>
                <w:color w:val="000000"/>
                <w:sz w:val="18"/>
                <w:szCs w:val="20"/>
              </w:rPr>
              <w:t>paired quavers</w:t>
            </w:r>
            <w:r w:rsidRPr="00A40D83">
              <w:rPr>
                <w:rFonts w:ascii="Comic Sans MS" w:hAnsi="Comic Sans MS" w:cs="Arial"/>
                <w:color w:val="000000"/>
                <w:sz w:val="18"/>
                <w:szCs w:val="20"/>
              </w:rPr>
              <w:t xml:space="preserve">. </w:t>
            </w:r>
          </w:p>
          <w:p w14:paraId="0F34EF01" w14:textId="77777777" w:rsidR="00CF3A58" w:rsidRPr="00A40D83" w:rsidRDefault="00CF3A58" w:rsidP="00837A23">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Apply word chants to rhythms, understanding how to link each syllable to one musical note. </w:t>
            </w:r>
          </w:p>
          <w:p w14:paraId="5BDD3916" w14:textId="77777777" w:rsidR="00CF3A58" w:rsidRPr="00A40D83" w:rsidRDefault="00CF3A58" w:rsidP="003A1D8D">
            <w:pPr>
              <w:pStyle w:val="Default"/>
              <w:rPr>
                <w:rFonts w:ascii="Comic Sans MS" w:hAnsi="Comic Sans MS"/>
                <w:sz w:val="18"/>
                <w:szCs w:val="20"/>
              </w:rPr>
            </w:pPr>
          </w:p>
        </w:tc>
        <w:tc>
          <w:tcPr>
            <w:tcW w:w="3826" w:type="dxa"/>
          </w:tcPr>
          <w:p w14:paraId="6B70F222" w14:textId="77777777"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b/>
                <w:bCs/>
                <w:color w:val="000000"/>
                <w:sz w:val="18"/>
                <w:szCs w:val="20"/>
              </w:rPr>
              <w:t xml:space="preserve">Reading Notation </w:t>
            </w:r>
          </w:p>
          <w:p w14:paraId="6705E973" w14:textId="77777777"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Introduce and understand the differences between minims, crotchets, paired quavers and rests. </w:t>
            </w:r>
          </w:p>
          <w:p w14:paraId="68D9DE94" w14:textId="77777777"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Read and perform pitch notation within a defined range (e.g. C–G/do–so). </w:t>
            </w:r>
          </w:p>
          <w:p w14:paraId="093CD2FF" w14:textId="77777777"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Follow and perform simple rhythmic </w:t>
            </w:r>
            <w:r w:rsidRPr="00A40D83">
              <w:rPr>
                <w:rFonts w:ascii="Comic Sans MS" w:hAnsi="Comic Sans MS" w:cs="Arial"/>
                <w:b/>
                <w:bCs/>
                <w:i/>
                <w:iCs/>
                <w:color w:val="000000"/>
                <w:sz w:val="18"/>
                <w:szCs w:val="20"/>
              </w:rPr>
              <w:t xml:space="preserve">scores </w:t>
            </w:r>
            <w:r w:rsidRPr="00A40D83">
              <w:rPr>
                <w:rFonts w:ascii="Comic Sans MS" w:hAnsi="Comic Sans MS" w:cs="Arial"/>
                <w:color w:val="000000"/>
                <w:sz w:val="18"/>
                <w:szCs w:val="20"/>
              </w:rPr>
              <w:t xml:space="preserve">to a steady beat: maintain individual parts accurately within the rhythmic </w:t>
            </w:r>
            <w:r w:rsidRPr="00A40D83">
              <w:rPr>
                <w:rFonts w:ascii="Comic Sans MS" w:hAnsi="Comic Sans MS" w:cs="Arial"/>
                <w:b/>
                <w:bCs/>
                <w:i/>
                <w:iCs/>
                <w:color w:val="000000"/>
                <w:sz w:val="18"/>
                <w:szCs w:val="20"/>
              </w:rPr>
              <w:t>texture</w:t>
            </w:r>
            <w:r w:rsidRPr="00A40D83">
              <w:rPr>
                <w:rFonts w:ascii="Comic Sans MS" w:hAnsi="Comic Sans MS" w:cs="Arial"/>
                <w:color w:val="000000"/>
                <w:sz w:val="18"/>
                <w:szCs w:val="20"/>
              </w:rPr>
              <w:t xml:space="preserve">, achieving a sense of ensemble. </w:t>
            </w:r>
          </w:p>
          <w:p w14:paraId="50E3D61C" w14:textId="77777777" w:rsidR="00CF3A58" w:rsidRPr="00A40D83" w:rsidRDefault="00CF3A58" w:rsidP="003A1D8D">
            <w:pPr>
              <w:pStyle w:val="Default"/>
              <w:rPr>
                <w:rFonts w:ascii="Comic Sans MS" w:hAnsi="Comic Sans MS"/>
                <w:sz w:val="18"/>
                <w:szCs w:val="20"/>
              </w:rPr>
            </w:pPr>
          </w:p>
        </w:tc>
        <w:tc>
          <w:tcPr>
            <w:tcW w:w="3826" w:type="dxa"/>
          </w:tcPr>
          <w:p w14:paraId="674A97E7" w14:textId="77777777"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b/>
                <w:bCs/>
                <w:color w:val="000000"/>
                <w:sz w:val="18"/>
                <w:szCs w:val="20"/>
              </w:rPr>
              <w:t xml:space="preserve">Reading Notation </w:t>
            </w:r>
          </w:p>
          <w:p w14:paraId="33B264AA" w14:textId="77777777"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Further understand the differences between </w:t>
            </w:r>
            <w:r w:rsidRPr="00A40D83">
              <w:rPr>
                <w:rFonts w:ascii="Comic Sans MS" w:hAnsi="Comic Sans MS" w:cs="Arial"/>
                <w:b/>
                <w:bCs/>
                <w:i/>
                <w:iCs/>
                <w:color w:val="000000"/>
                <w:sz w:val="18"/>
                <w:szCs w:val="20"/>
              </w:rPr>
              <w:t>semibreves</w:t>
            </w:r>
            <w:r w:rsidRPr="00A40D83">
              <w:rPr>
                <w:rFonts w:ascii="Comic Sans MS" w:hAnsi="Comic Sans MS" w:cs="Arial"/>
                <w:color w:val="000000"/>
                <w:sz w:val="18"/>
                <w:szCs w:val="20"/>
              </w:rPr>
              <w:t xml:space="preserve">, </w:t>
            </w:r>
            <w:r w:rsidRPr="00A40D83">
              <w:rPr>
                <w:rFonts w:ascii="Comic Sans MS" w:hAnsi="Comic Sans MS" w:cs="Arial"/>
                <w:b/>
                <w:bCs/>
                <w:i/>
                <w:iCs/>
                <w:color w:val="000000"/>
                <w:sz w:val="18"/>
                <w:szCs w:val="20"/>
              </w:rPr>
              <w:t>minims</w:t>
            </w:r>
            <w:r w:rsidRPr="00A40D83">
              <w:rPr>
                <w:rFonts w:ascii="Comic Sans MS" w:hAnsi="Comic Sans MS" w:cs="Arial"/>
                <w:color w:val="000000"/>
                <w:sz w:val="18"/>
                <w:szCs w:val="20"/>
              </w:rPr>
              <w:t xml:space="preserve">, </w:t>
            </w:r>
            <w:r w:rsidRPr="00A40D83">
              <w:rPr>
                <w:rFonts w:ascii="Comic Sans MS" w:hAnsi="Comic Sans MS" w:cs="Arial"/>
                <w:b/>
                <w:bCs/>
                <w:i/>
                <w:iCs/>
                <w:color w:val="000000"/>
                <w:sz w:val="18"/>
                <w:szCs w:val="20"/>
              </w:rPr>
              <w:t xml:space="preserve">crotchets </w:t>
            </w:r>
            <w:r w:rsidRPr="00A40D83">
              <w:rPr>
                <w:rFonts w:ascii="Comic Sans MS" w:hAnsi="Comic Sans MS" w:cs="Arial"/>
                <w:color w:val="000000"/>
                <w:sz w:val="18"/>
                <w:szCs w:val="20"/>
              </w:rPr>
              <w:t xml:space="preserve">and </w:t>
            </w:r>
            <w:r w:rsidRPr="00A40D83">
              <w:rPr>
                <w:rFonts w:ascii="Comic Sans MS" w:hAnsi="Comic Sans MS" w:cs="Arial"/>
                <w:b/>
                <w:bCs/>
                <w:i/>
                <w:iCs/>
                <w:color w:val="000000"/>
                <w:sz w:val="18"/>
                <w:szCs w:val="20"/>
              </w:rPr>
              <w:t>crotchet rests</w:t>
            </w:r>
            <w:r w:rsidRPr="00A40D83">
              <w:rPr>
                <w:rFonts w:ascii="Comic Sans MS" w:hAnsi="Comic Sans MS" w:cs="Arial"/>
                <w:color w:val="000000"/>
                <w:sz w:val="18"/>
                <w:szCs w:val="20"/>
              </w:rPr>
              <w:t xml:space="preserve">, </w:t>
            </w:r>
            <w:r w:rsidRPr="00A40D83">
              <w:rPr>
                <w:rFonts w:ascii="Comic Sans MS" w:hAnsi="Comic Sans MS" w:cs="Arial"/>
                <w:b/>
                <w:bCs/>
                <w:i/>
                <w:iCs/>
                <w:color w:val="000000"/>
                <w:sz w:val="18"/>
                <w:szCs w:val="20"/>
              </w:rPr>
              <w:t xml:space="preserve">paired quavers </w:t>
            </w:r>
            <w:r w:rsidRPr="00A40D83">
              <w:rPr>
                <w:rFonts w:ascii="Comic Sans MS" w:hAnsi="Comic Sans MS" w:cs="Arial"/>
                <w:color w:val="000000"/>
                <w:sz w:val="18"/>
                <w:szCs w:val="20"/>
              </w:rPr>
              <w:t xml:space="preserve">and </w:t>
            </w:r>
            <w:r w:rsidRPr="00A40D83">
              <w:rPr>
                <w:rFonts w:ascii="Comic Sans MS" w:hAnsi="Comic Sans MS" w:cs="Arial"/>
                <w:b/>
                <w:bCs/>
                <w:i/>
                <w:iCs/>
                <w:color w:val="000000"/>
                <w:sz w:val="18"/>
                <w:szCs w:val="20"/>
              </w:rPr>
              <w:t>semiquavers</w:t>
            </w:r>
            <w:r w:rsidRPr="00A40D83">
              <w:rPr>
                <w:rFonts w:ascii="Comic Sans MS" w:hAnsi="Comic Sans MS" w:cs="Arial"/>
                <w:color w:val="000000"/>
                <w:sz w:val="18"/>
                <w:szCs w:val="20"/>
              </w:rPr>
              <w:t xml:space="preserve">. </w:t>
            </w:r>
          </w:p>
          <w:p w14:paraId="5DCCAF3D" w14:textId="77777777"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Understand the differences between 2/4, 3/4 and 4/4 time signatures. </w:t>
            </w:r>
          </w:p>
          <w:p w14:paraId="106B9D11" w14:textId="77777777"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Read and perform pitch notation within an octave (e.g. C–C′/do–do). </w:t>
            </w:r>
          </w:p>
          <w:p w14:paraId="0B7549DB" w14:textId="77777777"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Read and play short rhythmic phrases at sight from prepared cards, using conventional symbols for known rhythms and note durations. </w:t>
            </w:r>
          </w:p>
          <w:p w14:paraId="4F99D733" w14:textId="77777777" w:rsidR="00CF3A58" w:rsidRPr="00A40D83" w:rsidRDefault="00CF3A58" w:rsidP="003A1D8D">
            <w:pPr>
              <w:pStyle w:val="Default"/>
              <w:rPr>
                <w:rFonts w:ascii="Comic Sans MS" w:hAnsi="Comic Sans MS"/>
                <w:sz w:val="18"/>
                <w:szCs w:val="20"/>
              </w:rPr>
            </w:pPr>
          </w:p>
        </w:tc>
        <w:tc>
          <w:tcPr>
            <w:tcW w:w="3826" w:type="dxa"/>
          </w:tcPr>
          <w:p w14:paraId="77BE89DE" w14:textId="77777777"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b/>
                <w:bCs/>
                <w:color w:val="000000"/>
                <w:sz w:val="18"/>
                <w:szCs w:val="20"/>
              </w:rPr>
              <w:t xml:space="preserve">Reading Notation </w:t>
            </w:r>
          </w:p>
          <w:p w14:paraId="63BC00B5" w14:textId="77777777"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Further understand the differences between </w:t>
            </w:r>
            <w:r w:rsidRPr="00A40D83">
              <w:rPr>
                <w:rFonts w:ascii="Comic Sans MS" w:hAnsi="Comic Sans MS" w:cs="Arial"/>
                <w:b/>
                <w:bCs/>
                <w:i/>
                <w:iCs/>
                <w:color w:val="000000"/>
                <w:sz w:val="18"/>
                <w:szCs w:val="20"/>
              </w:rPr>
              <w:t xml:space="preserve">semibreves, minims, crotchets, quavers </w:t>
            </w:r>
            <w:r w:rsidRPr="00A40D83">
              <w:rPr>
                <w:rFonts w:ascii="Comic Sans MS" w:hAnsi="Comic Sans MS" w:cs="Arial"/>
                <w:color w:val="000000"/>
                <w:sz w:val="18"/>
                <w:szCs w:val="20"/>
              </w:rPr>
              <w:t xml:space="preserve">and </w:t>
            </w:r>
            <w:r w:rsidRPr="00A40D83">
              <w:rPr>
                <w:rFonts w:ascii="Comic Sans MS" w:hAnsi="Comic Sans MS" w:cs="Arial"/>
                <w:b/>
                <w:bCs/>
                <w:i/>
                <w:iCs/>
                <w:color w:val="000000"/>
                <w:sz w:val="18"/>
                <w:szCs w:val="20"/>
              </w:rPr>
              <w:t>semiquavers</w:t>
            </w:r>
            <w:r w:rsidRPr="00A40D83">
              <w:rPr>
                <w:rFonts w:ascii="Comic Sans MS" w:hAnsi="Comic Sans MS" w:cs="Arial"/>
                <w:color w:val="000000"/>
                <w:sz w:val="18"/>
                <w:szCs w:val="20"/>
              </w:rPr>
              <w:t xml:space="preserve">, and their equivalent </w:t>
            </w:r>
            <w:r w:rsidRPr="00A40D83">
              <w:rPr>
                <w:rFonts w:ascii="Comic Sans MS" w:hAnsi="Comic Sans MS" w:cs="Arial"/>
                <w:b/>
                <w:bCs/>
                <w:i/>
                <w:iCs/>
                <w:color w:val="000000"/>
                <w:sz w:val="18"/>
                <w:szCs w:val="20"/>
              </w:rPr>
              <w:t>rests</w:t>
            </w:r>
            <w:r w:rsidRPr="00A40D83">
              <w:rPr>
                <w:rFonts w:ascii="Comic Sans MS" w:hAnsi="Comic Sans MS" w:cs="Arial"/>
                <w:color w:val="000000"/>
                <w:sz w:val="18"/>
                <w:szCs w:val="20"/>
              </w:rPr>
              <w:t xml:space="preserve">. </w:t>
            </w:r>
          </w:p>
          <w:p w14:paraId="3E7411B8" w14:textId="77777777"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Further develop the skills to read and perform pitch notation within an octave (e.g. C–C/ do–do). </w:t>
            </w:r>
          </w:p>
          <w:p w14:paraId="05D8A440" w14:textId="77777777" w:rsidR="00CF3A58" w:rsidRPr="00A40D83" w:rsidRDefault="00CF3A58" w:rsidP="00CF3A58">
            <w:pPr>
              <w:autoSpaceDE w:val="0"/>
              <w:autoSpaceDN w:val="0"/>
              <w:adjustRightInd w:val="0"/>
              <w:rPr>
                <w:rFonts w:ascii="Comic Sans MS" w:hAnsi="Comic Sans MS" w:cs="Arial"/>
                <w:color w:val="000000"/>
                <w:sz w:val="18"/>
                <w:szCs w:val="20"/>
              </w:rPr>
            </w:pPr>
            <w:r w:rsidRPr="00A40D83">
              <w:rPr>
                <w:rFonts w:ascii="Comic Sans MS" w:hAnsi="Comic Sans MS" w:cs="Arial"/>
                <w:color w:val="000000"/>
                <w:sz w:val="18"/>
                <w:szCs w:val="20"/>
              </w:rPr>
              <w:t xml:space="preserve">• Read and play confidently from rhythm notation cards and rhythmic scores in up to 4 parts that contain known rhythms and note durations. </w:t>
            </w:r>
          </w:p>
          <w:p w14:paraId="5BE19000" w14:textId="0AF57905" w:rsidR="00CF3A58" w:rsidRPr="00A40D83" w:rsidRDefault="00CF3A58" w:rsidP="00A40D83">
            <w:pPr>
              <w:autoSpaceDE w:val="0"/>
              <w:autoSpaceDN w:val="0"/>
              <w:adjustRightInd w:val="0"/>
              <w:rPr>
                <w:rFonts w:ascii="Comic Sans MS" w:hAnsi="Comic Sans MS"/>
                <w:sz w:val="18"/>
                <w:szCs w:val="20"/>
              </w:rPr>
            </w:pPr>
            <w:r w:rsidRPr="00A40D83">
              <w:rPr>
                <w:rFonts w:ascii="Comic Sans MS" w:hAnsi="Comic Sans MS" w:cs="Arial"/>
                <w:color w:val="000000"/>
                <w:sz w:val="18"/>
                <w:szCs w:val="20"/>
              </w:rPr>
              <w:t xml:space="preserve">• Read and play from notation a four-bar phrase, confidently identifying note names and durations. </w:t>
            </w:r>
          </w:p>
        </w:tc>
      </w:tr>
    </w:tbl>
    <w:p w14:paraId="50D81A18" w14:textId="77777777" w:rsidR="00837A23" w:rsidRDefault="00837A23" w:rsidP="00A40D83">
      <w:pPr>
        <w:pStyle w:val="Default"/>
        <w:rPr>
          <w:sz w:val="23"/>
          <w:szCs w:val="23"/>
        </w:rPr>
      </w:pPr>
    </w:p>
    <w:sectPr w:rsidR="00837A23" w:rsidSect="00A40D83">
      <w:pgSz w:w="16838" w:h="11906" w:orient="landscape"/>
      <w:pgMar w:top="426" w:right="720" w:bottom="720" w:left="720" w:header="708"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A3494" w14:textId="77777777" w:rsidR="00A40D83" w:rsidRDefault="00A40D83" w:rsidP="00A40D83">
      <w:pPr>
        <w:spacing w:after="0" w:line="240" w:lineRule="auto"/>
      </w:pPr>
      <w:r>
        <w:separator/>
      </w:r>
    </w:p>
  </w:endnote>
  <w:endnote w:type="continuationSeparator" w:id="0">
    <w:p w14:paraId="6E5F15A5" w14:textId="77777777" w:rsidR="00A40D83" w:rsidRDefault="00A40D83" w:rsidP="00A4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32982"/>
      <w:docPartObj>
        <w:docPartGallery w:val="Page Numbers (Bottom of Page)"/>
        <w:docPartUnique/>
      </w:docPartObj>
    </w:sdtPr>
    <w:sdtEndPr>
      <w:rPr>
        <w:noProof/>
      </w:rPr>
    </w:sdtEndPr>
    <w:sdtContent>
      <w:p w14:paraId="20A82AEC" w14:textId="3ABCAE4A" w:rsidR="00A40D83" w:rsidRDefault="00A40D83">
        <w:pPr>
          <w:pStyle w:val="Footer"/>
          <w:jc w:val="right"/>
        </w:pPr>
        <w:r>
          <w:fldChar w:fldCharType="begin"/>
        </w:r>
        <w:r>
          <w:instrText xml:space="preserve"> PAGE   \* MERGEFORMAT </w:instrText>
        </w:r>
        <w:r>
          <w:fldChar w:fldCharType="separate"/>
        </w:r>
        <w:r w:rsidR="00985A51">
          <w:rPr>
            <w:noProof/>
          </w:rPr>
          <w:t>8</w:t>
        </w:r>
        <w:r>
          <w:rPr>
            <w:noProof/>
          </w:rPr>
          <w:fldChar w:fldCharType="end"/>
        </w:r>
      </w:p>
    </w:sdtContent>
  </w:sdt>
  <w:p w14:paraId="1DE0FBFB" w14:textId="77777777" w:rsidR="00A40D83" w:rsidRDefault="00A40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35526" w14:textId="77777777" w:rsidR="00A40D83" w:rsidRDefault="00A40D83" w:rsidP="00A40D83">
      <w:pPr>
        <w:spacing w:after="0" w:line="240" w:lineRule="auto"/>
      </w:pPr>
      <w:r>
        <w:separator/>
      </w:r>
    </w:p>
  </w:footnote>
  <w:footnote w:type="continuationSeparator" w:id="0">
    <w:p w14:paraId="3A1D4A06" w14:textId="77777777" w:rsidR="00A40D83" w:rsidRDefault="00A40D83" w:rsidP="00A40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25A"/>
    <w:multiLevelType w:val="hybridMultilevel"/>
    <w:tmpl w:val="5A96AA3E"/>
    <w:lvl w:ilvl="0" w:tplc="2360985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C5A89"/>
    <w:multiLevelType w:val="hybridMultilevel"/>
    <w:tmpl w:val="E78C7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DB72AA"/>
    <w:multiLevelType w:val="hybridMultilevel"/>
    <w:tmpl w:val="47E45616"/>
    <w:lvl w:ilvl="0" w:tplc="23609856">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231F3B"/>
    <w:multiLevelType w:val="hybridMultilevel"/>
    <w:tmpl w:val="B7D87DB2"/>
    <w:lvl w:ilvl="0" w:tplc="23609856">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EF2B51"/>
    <w:multiLevelType w:val="hybridMultilevel"/>
    <w:tmpl w:val="07FA7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BC44E5"/>
    <w:multiLevelType w:val="hybridMultilevel"/>
    <w:tmpl w:val="AA529976"/>
    <w:lvl w:ilvl="0" w:tplc="23609856">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95"/>
    <w:rsid w:val="00072BB6"/>
    <w:rsid w:val="001534CA"/>
    <w:rsid w:val="001D5DC7"/>
    <w:rsid w:val="002619C3"/>
    <w:rsid w:val="00333CD0"/>
    <w:rsid w:val="003A1D8D"/>
    <w:rsid w:val="00456F30"/>
    <w:rsid w:val="004E593D"/>
    <w:rsid w:val="004F6BEA"/>
    <w:rsid w:val="00504744"/>
    <w:rsid w:val="00773975"/>
    <w:rsid w:val="00837A23"/>
    <w:rsid w:val="0092440B"/>
    <w:rsid w:val="00950395"/>
    <w:rsid w:val="00985A51"/>
    <w:rsid w:val="00A01921"/>
    <w:rsid w:val="00A323E5"/>
    <w:rsid w:val="00A40D83"/>
    <w:rsid w:val="00CF3A58"/>
    <w:rsid w:val="00DC4E4D"/>
    <w:rsid w:val="00E012DF"/>
    <w:rsid w:val="00E02A57"/>
    <w:rsid w:val="00E059DB"/>
    <w:rsid w:val="00ED64B1"/>
    <w:rsid w:val="00EE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117B7"/>
  <w15:chartTrackingRefBased/>
  <w15:docId w15:val="{CFA0884E-CE46-4992-9152-636A7E2C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3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E5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93D"/>
    <w:pPr>
      <w:ind w:left="720"/>
      <w:contextualSpacing/>
    </w:pPr>
  </w:style>
  <w:style w:type="character" w:styleId="Hyperlink">
    <w:name w:val="Hyperlink"/>
    <w:basedOn w:val="DefaultParagraphFont"/>
    <w:uiPriority w:val="99"/>
    <w:unhideWhenUsed/>
    <w:rsid w:val="00072BB6"/>
    <w:rPr>
      <w:color w:val="0563C1" w:themeColor="hyperlink"/>
      <w:u w:val="single"/>
    </w:rPr>
  </w:style>
  <w:style w:type="character" w:customStyle="1" w:styleId="UnresolvedMention">
    <w:name w:val="Unresolved Mention"/>
    <w:basedOn w:val="DefaultParagraphFont"/>
    <w:uiPriority w:val="99"/>
    <w:semiHidden/>
    <w:unhideWhenUsed/>
    <w:rsid w:val="00072BB6"/>
    <w:rPr>
      <w:color w:val="605E5C"/>
      <w:shd w:val="clear" w:color="auto" w:fill="E1DFDD"/>
    </w:rPr>
  </w:style>
  <w:style w:type="paragraph" w:styleId="Header">
    <w:name w:val="header"/>
    <w:basedOn w:val="Normal"/>
    <w:link w:val="HeaderChar"/>
    <w:uiPriority w:val="99"/>
    <w:unhideWhenUsed/>
    <w:rsid w:val="00A40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D83"/>
  </w:style>
  <w:style w:type="paragraph" w:styleId="Footer">
    <w:name w:val="footer"/>
    <w:basedOn w:val="Normal"/>
    <w:link w:val="FooterChar"/>
    <w:uiPriority w:val="99"/>
    <w:unhideWhenUsed/>
    <w:rsid w:val="00A40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73527">
      <w:bodyDiv w:val="1"/>
      <w:marLeft w:val="0"/>
      <w:marRight w:val="0"/>
      <w:marTop w:val="0"/>
      <w:marBottom w:val="0"/>
      <w:divBdr>
        <w:top w:val="none" w:sz="0" w:space="0" w:color="auto"/>
        <w:left w:val="none" w:sz="0" w:space="0" w:color="auto"/>
        <w:bottom w:val="none" w:sz="0" w:space="0" w:color="auto"/>
        <w:right w:val="none" w:sz="0" w:space="0" w:color="auto"/>
      </w:divBdr>
    </w:div>
    <w:div w:id="886798080">
      <w:bodyDiv w:val="1"/>
      <w:marLeft w:val="0"/>
      <w:marRight w:val="0"/>
      <w:marTop w:val="0"/>
      <w:marBottom w:val="0"/>
      <w:divBdr>
        <w:top w:val="none" w:sz="0" w:space="0" w:color="auto"/>
        <w:left w:val="none" w:sz="0" w:space="0" w:color="auto"/>
        <w:bottom w:val="none" w:sz="0" w:space="0" w:color="auto"/>
        <w:right w:val="none" w:sz="0" w:space="0" w:color="auto"/>
      </w:divBdr>
    </w:div>
    <w:div w:id="205711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lassical100.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6058</Words>
  <Characters>34533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Willoughby, Elizabeth</dc:creator>
  <cp:keywords/>
  <dc:description/>
  <cp:lastModifiedBy>Willoughby, Elizabeth</cp:lastModifiedBy>
  <cp:revision>2</cp:revision>
  <cp:lastPrinted>2021-06-16T09:05:00Z</cp:lastPrinted>
  <dcterms:created xsi:type="dcterms:W3CDTF">2021-06-29T12:49:00Z</dcterms:created>
  <dcterms:modified xsi:type="dcterms:W3CDTF">2021-06-29T12:49:00Z</dcterms:modified>
</cp:coreProperties>
</file>